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45403B" w14:textId="36F46CF6" w:rsidR="002F22AC" w:rsidRPr="00863E90" w:rsidRDefault="002F22AC" w:rsidP="00863E90">
      <w:pPr>
        <w:jc w:val="center"/>
        <w:rPr>
          <w:rFonts w:ascii="Times New Roman" w:hAnsi="Times New Roman" w:cs="Times New Roman"/>
          <w:b/>
          <w:bCs/>
          <w:i/>
          <w:iCs/>
          <w:sz w:val="32"/>
          <w:szCs w:val="32"/>
          <w:u w:val="single"/>
        </w:rPr>
      </w:pPr>
      <w:r w:rsidRPr="00863E90">
        <w:rPr>
          <w:rFonts w:ascii="Times New Roman" w:hAnsi="Times New Roman" w:cs="Times New Roman"/>
          <w:b/>
          <w:bCs/>
          <w:i/>
          <w:iCs/>
          <w:sz w:val="32"/>
          <w:szCs w:val="32"/>
          <w:u w:val="single"/>
        </w:rPr>
        <w:t>Curriculum Vitae</w:t>
      </w:r>
    </w:p>
    <w:p w14:paraId="5A04E45F" w14:textId="59F05B7C" w:rsidR="00863E90" w:rsidRDefault="00863E90" w:rsidP="00863E90">
      <w:pPr>
        <w:jc w:val="center"/>
        <w:rPr>
          <w:rFonts w:ascii="Times New Roman" w:hAnsi="Times New Roman" w:cs="Times New Roman"/>
          <w:b/>
          <w:bCs/>
          <w:i/>
          <w:iCs/>
          <w:u w:val="single"/>
        </w:rPr>
      </w:pPr>
    </w:p>
    <w:p w14:paraId="74F29CE7" w14:textId="77777777" w:rsidR="00863E90" w:rsidRDefault="00863E90" w:rsidP="00863E90">
      <w:pPr>
        <w:jc w:val="center"/>
        <w:rPr>
          <w:rFonts w:ascii="Times New Roman" w:hAnsi="Times New Roman" w:cs="Times New Roman"/>
          <w:b/>
          <w:bCs/>
          <w:i/>
          <w:iCs/>
          <w:u w:val="single"/>
        </w:rPr>
      </w:pPr>
    </w:p>
    <w:p w14:paraId="50BE0640" w14:textId="4A0BD08E" w:rsidR="002F22AC" w:rsidRPr="00863E90" w:rsidRDefault="00863E90" w:rsidP="00863E90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863E90">
        <w:rPr>
          <w:rFonts w:ascii="Times New Roman" w:hAnsi="Times New Roman" w:cs="Times New Roman"/>
          <w:b/>
          <w:bCs/>
          <w:sz w:val="24"/>
          <w:szCs w:val="24"/>
        </w:rPr>
        <w:t xml:space="preserve">Manuela </w:t>
      </w:r>
      <w:r w:rsidR="00AF0ADB">
        <w:rPr>
          <w:rFonts w:ascii="Times New Roman" w:hAnsi="Times New Roman" w:cs="Times New Roman"/>
          <w:b/>
          <w:bCs/>
          <w:sz w:val="24"/>
          <w:szCs w:val="24"/>
        </w:rPr>
        <w:t xml:space="preserve">(Monika Ursula) </w:t>
      </w:r>
      <w:r w:rsidRPr="00863E90">
        <w:rPr>
          <w:rFonts w:ascii="Times New Roman" w:hAnsi="Times New Roman" w:cs="Times New Roman"/>
          <w:b/>
          <w:bCs/>
          <w:sz w:val="24"/>
          <w:szCs w:val="24"/>
        </w:rPr>
        <w:t>Scheiba OSB</w:t>
      </w:r>
    </w:p>
    <w:p w14:paraId="71B65427" w14:textId="56253106" w:rsidR="00E13F3C" w:rsidRPr="00E13F3C" w:rsidRDefault="00E13F3C" w:rsidP="00863E90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  <w:r w:rsidRPr="00E13F3C">
        <w:rPr>
          <w:rFonts w:ascii="Times New Roman" w:hAnsi="Times New Roman" w:cs="Times New Roman"/>
          <w:sz w:val="24"/>
          <w:szCs w:val="24"/>
          <w:lang w:val="it-IT"/>
        </w:rPr>
        <w:t>Prof.ssa associata alla F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acoltà di Teologia </w:t>
      </w:r>
      <w:r w:rsidR="000E15ED">
        <w:rPr>
          <w:rFonts w:ascii="Times New Roman" w:hAnsi="Times New Roman" w:cs="Times New Roman"/>
          <w:sz w:val="24"/>
          <w:szCs w:val="24"/>
          <w:lang w:val="it-IT"/>
        </w:rPr>
        <w:t>presso i</w:t>
      </w:r>
      <w:r>
        <w:rPr>
          <w:rFonts w:ascii="Times New Roman" w:hAnsi="Times New Roman" w:cs="Times New Roman"/>
          <w:sz w:val="24"/>
          <w:szCs w:val="24"/>
          <w:lang w:val="it-IT"/>
        </w:rPr>
        <w:t>l Pontificio Ateneo Sant’Anselmo, Roma</w:t>
      </w:r>
    </w:p>
    <w:p w14:paraId="49965E81" w14:textId="77777777" w:rsidR="00E13F3C" w:rsidRPr="00E13F3C" w:rsidRDefault="00E13F3C" w:rsidP="00863E90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</w:p>
    <w:p w14:paraId="74557C38" w14:textId="0A891FD1" w:rsidR="002F22AC" w:rsidRPr="00863E90" w:rsidRDefault="002F22AC" w:rsidP="00863E90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863E90">
        <w:rPr>
          <w:rFonts w:ascii="Times New Roman" w:hAnsi="Times New Roman" w:cs="Times New Roman"/>
          <w:sz w:val="24"/>
          <w:szCs w:val="24"/>
        </w:rPr>
        <w:t>Abbazia</w:t>
      </w:r>
      <w:proofErr w:type="spellEnd"/>
      <w:r w:rsidRPr="00863E90">
        <w:rPr>
          <w:rFonts w:ascii="Times New Roman" w:hAnsi="Times New Roman" w:cs="Times New Roman"/>
          <w:sz w:val="24"/>
          <w:szCs w:val="24"/>
        </w:rPr>
        <w:t xml:space="preserve"> St. Gertrud, </w:t>
      </w:r>
      <w:r w:rsidR="00B21D8E">
        <w:rPr>
          <w:rFonts w:ascii="Times New Roman" w:hAnsi="Times New Roman" w:cs="Times New Roman"/>
          <w:sz w:val="24"/>
          <w:szCs w:val="24"/>
        </w:rPr>
        <w:t xml:space="preserve">OT </w:t>
      </w:r>
      <w:r w:rsidRPr="00863E90">
        <w:rPr>
          <w:rFonts w:ascii="Times New Roman" w:hAnsi="Times New Roman" w:cs="Times New Roman"/>
          <w:sz w:val="24"/>
          <w:szCs w:val="24"/>
        </w:rPr>
        <w:t xml:space="preserve">Alexanderdorf, </w:t>
      </w:r>
      <w:r w:rsidR="00B21D8E">
        <w:rPr>
          <w:rFonts w:ascii="Times New Roman" w:hAnsi="Times New Roman" w:cs="Times New Roman"/>
          <w:sz w:val="24"/>
          <w:szCs w:val="24"/>
        </w:rPr>
        <w:t xml:space="preserve">Klosterstr. 1, </w:t>
      </w:r>
      <w:r w:rsidRPr="00863E90">
        <w:rPr>
          <w:rFonts w:ascii="Times New Roman" w:hAnsi="Times New Roman" w:cs="Times New Roman"/>
          <w:sz w:val="24"/>
          <w:szCs w:val="24"/>
        </w:rPr>
        <w:t xml:space="preserve">D-15838 Am </w:t>
      </w:r>
      <w:proofErr w:type="spellStart"/>
      <w:r w:rsidRPr="00863E90">
        <w:rPr>
          <w:rFonts w:ascii="Times New Roman" w:hAnsi="Times New Roman" w:cs="Times New Roman"/>
          <w:sz w:val="24"/>
          <w:szCs w:val="24"/>
        </w:rPr>
        <w:t>Mellensee</w:t>
      </w:r>
      <w:proofErr w:type="spellEnd"/>
      <w:r w:rsidRPr="00863E90">
        <w:rPr>
          <w:rFonts w:ascii="Times New Roman" w:hAnsi="Times New Roman" w:cs="Times New Roman"/>
          <w:sz w:val="24"/>
          <w:szCs w:val="24"/>
        </w:rPr>
        <w:t xml:space="preserve"> (Germania)</w:t>
      </w:r>
    </w:p>
    <w:p w14:paraId="0E8B5ABF" w14:textId="278725BA" w:rsidR="002F22AC" w:rsidRPr="008C33B0" w:rsidRDefault="00AF0ADB" w:rsidP="00863E90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  <w:hyperlink r:id="rId7" w:history="1">
        <w:r w:rsidRPr="008C33B0">
          <w:rPr>
            <w:rStyle w:val="Hyperlink"/>
            <w:rFonts w:ascii="Times New Roman" w:hAnsi="Times New Roman" w:cs="Times New Roman"/>
            <w:sz w:val="24"/>
            <w:szCs w:val="24"/>
            <w:lang w:val="it-IT"/>
          </w:rPr>
          <w:t>sr.manuela@anselmianum.com</w:t>
        </w:r>
      </w:hyperlink>
    </w:p>
    <w:p w14:paraId="1325022B" w14:textId="77777777" w:rsidR="002F22AC" w:rsidRPr="008C33B0" w:rsidRDefault="002F22AC" w:rsidP="00863E90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</w:p>
    <w:p w14:paraId="2278A355" w14:textId="1686B3BD" w:rsidR="002F22AC" w:rsidRPr="00863E90" w:rsidRDefault="002F22AC" w:rsidP="00863E90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  <w:r w:rsidRPr="00863E90">
        <w:rPr>
          <w:rFonts w:ascii="Times New Roman" w:hAnsi="Times New Roman" w:cs="Times New Roman"/>
          <w:sz w:val="24"/>
          <w:szCs w:val="24"/>
          <w:lang w:val="it-IT"/>
        </w:rPr>
        <w:t>1988 Entrata nell</w:t>
      </w:r>
      <w:r w:rsidR="00AF0ADB">
        <w:rPr>
          <w:rFonts w:ascii="Times New Roman" w:hAnsi="Times New Roman" w:cs="Times New Roman"/>
          <w:sz w:val="24"/>
          <w:szCs w:val="24"/>
          <w:lang w:val="it-IT"/>
        </w:rPr>
        <w:t>’</w:t>
      </w:r>
      <w:r w:rsidRPr="00863E90">
        <w:rPr>
          <w:rFonts w:ascii="Times New Roman" w:hAnsi="Times New Roman" w:cs="Times New Roman"/>
          <w:sz w:val="24"/>
          <w:szCs w:val="24"/>
          <w:lang w:val="it-IT"/>
        </w:rPr>
        <w:t>abbazia benedettina di S</w:t>
      </w:r>
      <w:r w:rsidR="00E2237C" w:rsidRPr="00863E90">
        <w:rPr>
          <w:rFonts w:ascii="Times New Roman" w:hAnsi="Times New Roman" w:cs="Times New Roman"/>
          <w:sz w:val="24"/>
          <w:szCs w:val="24"/>
          <w:lang w:val="it-IT"/>
        </w:rPr>
        <w:t>t.</w:t>
      </w:r>
      <w:r w:rsidRPr="00863E90">
        <w:rPr>
          <w:rFonts w:ascii="Times New Roman" w:hAnsi="Times New Roman" w:cs="Times New Roman"/>
          <w:sz w:val="24"/>
          <w:szCs w:val="24"/>
          <w:lang w:val="it-IT"/>
        </w:rPr>
        <w:t xml:space="preserve"> Gertrud ad </w:t>
      </w:r>
      <w:proofErr w:type="spellStart"/>
      <w:r w:rsidRPr="00863E90">
        <w:rPr>
          <w:rFonts w:ascii="Times New Roman" w:hAnsi="Times New Roman" w:cs="Times New Roman"/>
          <w:sz w:val="24"/>
          <w:szCs w:val="24"/>
          <w:lang w:val="it-IT"/>
        </w:rPr>
        <w:t>Alexanderdorf</w:t>
      </w:r>
      <w:proofErr w:type="spellEnd"/>
    </w:p>
    <w:p w14:paraId="091EB49F" w14:textId="77777777" w:rsidR="002F22AC" w:rsidRPr="00863E90" w:rsidRDefault="002F22AC" w:rsidP="00863E90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  <w:r w:rsidRPr="00863E90">
        <w:rPr>
          <w:rFonts w:ascii="Times New Roman" w:hAnsi="Times New Roman" w:cs="Times New Roman"/>
          <w:sz w:val="24"/>
          <w:szCs w:val="24"/>
          <w:lang w:val="it-IT"/>
        </w:rPr>
        <w:t>1994 Professione solenne</w:t>
      </w:r>
    </w:p>
    <w:p w14:paraId="7A03E8D6" w14:textId="77777777" w:rsidR="002F22AC" w:rsidRDefault="002F22AC" w:rsidP="00863E90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</w:p>
    <w:p w14:paraId="65F93A2C" w14:textId="77777777" w:rsidR="00652CE6" w:rsidRPr="00863E90" w:rsidRDefault="00652CE6" w:rsidP="00863E90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</w:p>
    <w:p w14:paraId="030858F9" w14:textId="77777777" w:rsidR="002F22AC" w:rsidRPr="00863E90" w:rsidRDefault="002F22AC" w:rsidP="00863E90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  <w:u w:val="single"/>
          <w:lang w:val="it-IT"/>
        </w:rPr>
      </w:pPr>
      <w:r w:rsidRPr="00863E90">
        <w:rPr>
          <w:rFonts w:ascii="Times New Roman" w:hAnsi="Times New Roman" w:cs="Times New Roman"/>
          <w:b/>
          <w:bCs/>
          <w:sz w:val="24"/>
          <w:szCs w:val="24"/>
          <w:u w:val="single"/>
          <w:lang w:val="it-IT"/>
        </w:rPr>
        <w:t xml:space="preserve">QUALIFICHE ACCADEMICHE </w:t>
      </w:r>
    </w:p>
    <w:p w14:paraId="7447835B" w14:textId="77777777" w:rsidR="00863E90" w:rsidRDefault="00863E90" w:rsidP="00863E90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</w:p>
    <w:p w14:paraId="724A0C6A" w14:textId="062C2752" w:rsidR="002F22AC" w:rsidRDefault="002F22AC" w:rsidP="00863E90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  <w:r w:rsidRPr="00863E90">
        <w:rPr>
          <w:rFonts w:ascii="Times New Roman" w:hAnsi="Times New Roman" w:cs="Times New Roman"/>
          <w:sz w:val="24"/>
          <w:szCs w:val="24"/>
          <w:lang w:val="it-IT"/>
        </w:rPr>
        <w:t>1979-1983 Studi accademici di economia e filosofia presso l</w:t>
      </w:r>
      <w:r w:rsidR="00AF0ADB">
        <w:rPr>
          <w:rFonts w:ascii="Times New Roman" w:hAnsi="Times New Roman" w:cs="Times New Roman"/>
          <w:sz w:val="24"/>
          <w:szCs w:val="24"/>
          <w:lang w:val="it-IT"/>
        </w:rPr>
        <w:t>’</w:t>
      </w:r>
      <w:r w:rsidRPr="00863E90">
        <w:rPr>
          <w:rFonts w:ascii="Times New Roman" w:hAnsi="Times New Roman" w:cs="Times New Roman"/>
          <w:sz w:val="24"/>
          <w:szCs w:val="24"/>
          <w:lang w:val="it-IT"/>
        </w:rPr>
        <w:t>università statale Humboldt-</w:t>
      </w:r>
      <w:proofErr w:type="spellStart"/>
      <w:r w:rsidRPr="00863E90">
        <w:rPr>
          <w:rFonts w:ascii="Times New Roman" w:hAnsi="Times New Roman" w:cs="Times New Roman"/>
          <w:sz w:val="24"/>
          <w:szCs w:val="24"/>
          <w:lang w:val="it-IT"/>
        </w:rPr>
        <w:t>Universität</w:t>
      </w:r>
      <w:proofErr w:type="spellEnd"/>
      <w:r w:rsidRPr="00863E90">
        <w:rPr>
          <w:rFonts w:ascii="Times New Roman" w:hAnsi="Times New Roman" w:cs="Times New Roman"/>
          <w:sz w:val="24"/>
          <w:szCs w:val="24"/>
          <w:lang w:val="it-IT"/>
        </w:rPr>
        <w:t xml:space="preserve"> a Berlino (</w:t>
      </w:r>
      <w:proofErr w:type="spellStart"/>
      <w:r w:rsidRPr="00863E90">
        <w:rPr>
          <w:rFonts w:ascii="Times New Roman" w:hAnsi="Times New Roman" w:cs="Times New Roman"/>
          <w:b/>
          <w:bCs/>
          <w:sz w:val="24"/>
          <w:szCs w:val="24"/>
          <w:lang w:val="it-IT"/>
        </w:rPr>
        <w:t>Dipl</w:t>
      </w:r>
      <w:proofErr w:type="spellEnd"/>
      <w:r w:rsidRPr="00863E90">
        <w:rPr>
          <w:rFonts w:ascii="Times New Roman" w:hAnsi="Times New Roman" w:cs="Times New Roman"/>
          <w:b/>
          <w:bCs/>
          <w:sz w:val="24"/>
          <w:szCs w:val="24"/>
          <w:lang w:val="it-IT"/>
        </w:rPr>
        <w:t xml:space="preserve">. </w:t>
      </w:r>
      <w:proofErr w:type="spellStart"/>
      <w:r w:rsidRPr="00863E90">
        <w:rPr>
          <w:rFonts w:ascii="Times New Roman" w:hAnsi="Times New Roman" w:cs="Times New Roman"/>
          <w:b/>
          <w:bCs/>
          <w:sz w:val="24"/>
          <w:szCs w:val="24"/>
          <w:lang w:val="it-IT"/>
        </w:rPr>
        <w:t>oec</w:t>
      </w:r>
      <w:proofErr w:type="spellEnd"/>
      <w:r w:rsidRPr="00863E90">
        <w:rPr>
          <w:rFonts w:ascii="Times New Roman" w:hAnsi="Times New Roman" w:cs="Times New Roman"/>
          <w:b/>
          <w:bCs/>
          <w:sz w:val="24"/>
          <w:szCs w:val="24"/>
          <w:lang w:val="it-IT"/>
        </w:rPr>
        <w:t>.</w:t>
      </w:r>
      <w:r w:rsidRPr="00863E90">
        <w:rPr>
          <w:rFonts w:ascii="Times New Roman" w:hAnsi="Times New Roman" w:cs="Times New Roman"/>
          <w:sz w:val="24"/>
          <w:szCs w:val="24"/>
          <w:lang w:val="it-IT"/>
        </w:rPr>
        <w:t>)</w:t>
      </w:r>
      <w:r w:rsidR="00E465B3">
        <w:rPr>
          <w:rFonts w:ascii="Times New Roman" w:hAnsi="Times New Roman" w:cs="Times New Roman"/>
          <w:sz w:val="24"/>
          <w:szCs w:val="24"/>
          <w:lang w:val="it-IT"/>
        </w:rPr>
        <w:t>.</w:t>
      </w:r>
    </w:p>
    <w:p w14:paraId="3C4ABC32" w14:textId="77777777" w:rsidR="00652CE6" w:rsidRPr="00863E90" w:rsidRDefault="00652CE6" w:rsidP="00863E90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</w:p>
    <w:p w14:paraId="1DCB350D" w14:textId="66ED2305" w:rsidR="002F22AC" w:rsidRDefault="002F22AC" w:rsidP="00863E90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  <w:r w:rsidRPr="00863E90">
        <w:rPr>
          <w:rFonts w:ascii="Times New Roman" w:hAnsi="Times New Roman" w:cs="Times New Roman"/>
          <w:sz w:val="24"/>
          <w:szCs w:val="24"/>
          <w:lang w:val="it-IT"/>
        </w:rPr>
        <w:t>1983-1988 Economista presso l</w:t>
      </w:r>
      <w:r w:rsidR="00AF0ADB">
        <w:rPr>
          <w:rFonts w:ascii="Times New Roman" w:hAnsi="Times New Roman" w:cs="Times New Roman"/>
          <w:sz w:val="24"/>
          <w:szCs w:val="24"/>
          <w:lang w:val="it-IT"/>
        </w:rPr>
        <w:t>’</w:t>
      </w:r>
      <w:r w:rsidRPr="00863E90">
        <w:rPr>
          <w:rFonts w:ascii="Times New Roman" w:hAnsi="Times New Roman" w:cs="Times New Roman"/>
          <w:sz w:val="24"/>
          <w:szCs w:val="24"/>
          <w:lang w:val="it-IT"/>
        </w:rPr>
        <w:t xml:space="preserve">ospedale </w:t>
      </w:r>
      <w:proofErr w:type="spellStart"/>
      <w:r w:rsidRPr="00863E90">
        <w:rPr>
          <w:rFonts w:ascii="Times New Roman" w:hAnsi="Times New Roman" w:cs="Times New Roman"/>
          <w:sz w:val="24"/>
          <w:szCs w:val="24"/>
          <w:lang w:val="it-IT"/>
        </w:rPr>
        <w:t>Charitè</w:t>
      </w:r>
      <w:proofErr w:type="spellEnd"/>
      <w:r w:rsidRPr="00863E90">
        <w:rPr>
          <w:rFonts w:ascii="Times New Roman" w:hAnsi="Times New Roman" w:cs="Times New Roman"/>
          <w:sz w:val="24"/>
          <w:szCs w:val="24"/>
          <w:lang w:val="it-IT"/>
        </w:rPr>
        <w:t xml:space="preserve"> di Berlino</w:t>
      </w:r>
      <w:r w:rsidR="00E465B3">
        <w:rPr>
          <w:rFonts w:ascii="Times New Roman" w:hAnsi="Times New Roman" w:cs="Times New Roman"/>
          <w:sz w:val="24"/>
          <w:szCs w:val="24"/>
          <w:lang w:val="it-IT"/>
        </w:rPr>
        <w:t>.</w:t>
      </w:r>
    </w:p>
    <w:p w14:paraId="3D9BB04E" w14:textId="77777777" w:rsidR="00652CE6" w:rsidRPr="00863E90" w:rsidRDefault="00652CE6" w:rsidP="00863E90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</w:p>
    <w:p w14:paraId="17BEE58E" w14:textId="3265536E" w:rsidR="002F22AC" w:rsidRDefault="002F22AC" w:rsidP="00863E90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  <w:r w:rsidRPr="00863E90">
        <w:rPr>
          <w:rFonts w:ascii="Times New Roman" w:hAnsi="Times New Roman" w:cs="Times New Roman"/>
          <w:sz w:val="24"/>
          <w:szCs w:val="24"/>
          <w:lang w:val="it-IT"/>
        </w:rPr>
        <w:t>1996-1999 Studi teologici e monastici al Pontificio Ateneo Sant</w:t>
      </w:r>
      <w:r w:rsidR="00AF0ADB">
        <w:rPr>
          <w:rFonts w:ascii="Times New Roman" w:hAnsi="Times New Roman" w:cs="Times New Roman"/>
          <w:sz w:val="24"/>
          <w:szCs w:val="24"/>
          <w:lang w:val="it-IT"/>
        </w:rPr>
        <w:t>’</w:t>
      </w:r>
      <w:r w:rsidRPr="00863E90">
        <w:rPr>
          <w:rFonts w:ascii="Times New Roman" w:hAnsi="Times New Roman" w:cs="Times New Roman"/>
          <w:sz w:val="24"/>
          <w:szCs w:val="24"/>
          <w:lang w:val="it-IT"/>
        </w:rPr>
        <w:t>Anselmo a Roma, baccellierato e licenza in teologia (</w:t>
      </w:r>
      <w:r w:rsidRPr="00863E90">
        <w:rPr>
          <w:rFonts w:ascii="Times New Roman" w:hAnsi="Times New Roman" w:cs="Times New Roman"/>
          <w:b/>
          <w:bCs/>
          <w:sz w:val="24"/>
          <w:szCs w:val="24"/>
          <w:lang w:val="it-IT"/>
        </w:rPr>
        <w:t>ST.L.</w:t>
      </w:r>
      <w:r w:rsidRPr="00863E90">
        <w:rPr>
          <w:rFonts w:ascii="Times New Roman" w:hAnsi="Times New Roman" w:cs="Times New Roman"/>
          <w:sz w:val="24"/>
          <w:szCs w:val="24"/>
          <w:lang w:val="it-IT"/>
        </w:rPr>
        <w:t>)</w:t>
      </w:r>
      <w:r w:rsidR="00E465B3">
        <w:rPr>
          <w:rFonts w:ascii="Times New Roman" w:hAnsi="Times New Roman" w:cs="Times New Roman"/>
          <w:sz w:val="24"/>
          <w:szCs w:val="24"/>
          <w:lang w:val="it-IT"/>
        </w:rPr>
        <w:t>.</w:t>
      </w:r>
    </w:p>
    <w:p w14:paraId="34F7E0EE" w14:textId="77777777" w:rsidR="00652CE6" w:rsidRPr="00863E90" w:rsidRDefault="00652CE6" w:rsidP="00863E90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</w:p>
    <w:p w14:paraId="1179240C" w14:textId="743E69EA" w:rsidR="002F22AC" w:rsidRDefault="002F22AC" w:rsidP="00863E90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  <w:r w:rsidRPr="00863E90">
        <w:rPr>
          <w:rFonts w:ascii="Times New Roman" w:hAnsi="Times New Roman" w:cs="Times New Roman"/>
          <w:sz w:val="24"/>
          <w:szCs w:val="24"/>
          <w:lang w:val="it-IT"/>
        </w:rPr>
        <w:t xml:space="preserve">2005-2007 Tesi di dottorato (moderata da Prof.ssa </w:t>
      </w:r>
      <w:proofErr w:type="spellStart"/>
      <w:r w:rsidRPr="00863E90">
        <w:rPr>
          <w:rFonts w:ascii="Times New Roman" w:hAnsi="Times New Roman" w:cs="Times New Roman"/>
          <w:sz w:val="24"/>
          <w:szCs w:val="24"/>
          <w:lang w:val="it-IT"/>
        </w:rPr>
        <w:t>Aquinata</w:t>
      </w:r>
      <w:proofErr w:type="spellEnd"/>
      <w:r w:rsidRPr="00863E90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 w:rsidRPr="00863E90">
        <w:rPr>
          <w:rFonts w:ascii="Times New Roman" w:hAnsi="Times New Roman" w:cs="Times New Roman"/>
          <w:sz w:val="24"/>
          <w:szCs w:val="24"/>
          <w:lang w:val="it-IT"/>
        </w:rPr>
        <w:t>Böckmann</w:t>
      </w:r>
      <w:proofErr w:type="spellEnd"/>
      <w:r w:rsidRPr="00863E90">
        <w:rPr>
          <w:rFonts w:ascii="Times New Roman" w:hAnsi="Times New Roman" w:cs="Times New Roman"/>
          <w:sz w:val="24"/>
          <w:szCs w:val="24"/>
          <w:lang w:val="it-IT"/>
        </w:rPr>
        <w:t xml:space="preserve"> OSB) sui commenti della </w:t>
      </w:r>
      <w:r w:rsidRPr="00863E90">
        <w:rPr>
          <w:rFonts w:ascii="Times New Roman" w:hAnsi="Times New Roman" w:cs="Times New Roman"/>
          <w:i/>
          <w:iCs/>
          <w:sz w:val="24"/>
          <w:szCs w:val="24"/>
          <w:lang w:val="it-IT"/>
        </w:rPr>
        <w:t>Regula Benedicti</w:t>
      </w:r>
      <w:r w:rsidRPr="00863E90">
        <w:rPr>
          <w:rFonts w:ascii="Times New Roman" w:hAnsi="Times New Roman" w:cs="Times New Roman"/>
          <w:sz w:val="24"/>
          <w:szCs w:val="24"/>
          <w:lang w:val="it-IT"/>
        </w:rPr>
        <w:t xml:space="preserve"> del XX secolo e il tema dell</w:t>
      </w:r>
      <w:r w:rsidR="00AF0ADB">
        <w:rPr>
          <w:rFonts w:ascii="Times New Roman" w:hAnsi="Times New Roman" w:cs="Times New Roman"/>
          <w:sz w:val="24"/>
          <w:szCs w:val="24"/>
          <w:lang w:val="it-IT"/>
        </w:rPr>
        <w:t>’”</w:t>
      </w:r>
      <w:r w:rsidRPr="00863E90">
        <w:rPr>
          <w:rFonts w:ascii="Times New Roman" w:hAnsi="Times New Roman" w:cs="Times New Roman"/>
          <w:sz w:val="24"/>
          <w:szCs w:val="24"/>
          <w:lang w:val="it-IT"/>
        </w:rPr>
        <w:t>Obbedienza al superiore</w:t>
      </w:r>
      <w:r w:rsidR="00AF0ADB">
        <w:rPr>
          <w:rFonts w:ascii="Times New Roman" w:hAnsi="Times New Roman" w:cs="Times New Roman"/>
          <w:sz w:val="24"/>
          <w:szCs w:val="24"/>
          <w:lang w:val="it-IT"/>
        </w:rPr>
        <w:t>”</w:t>
      </w:r>
      <w:r w:rsidRPr="00863E90">
        <w:rPr>
          <w:rFonts w:ascii="Times New Roman" w:hAnsi="Times New Roman" w:cs="Times New Roman"/>
          <w:sz w:val="24"/>
          <w:szCs w:val="24"/>
          <w:lang w:val="it-IT"/>
        </w:rPr>
        <w:t xml:space="preserve"> (</w:t>
      </w:r>
      <w:r w:rsidRPr="00863E90">
        <w:rPr>
          <w:rFonts w:ascii="Times New Roman" w:hAnsi="Times New Roman" w:cs="Times New Roman"/>
          <w:b/>
          <w:bCs/>
          <w:sz w:val="24"/>
          <w:szCs w:val="24"/>
          <w:lang w:val="it-IT"/>
        </w:rPr>
        <w:t>ST.D.</w:t>
      </w:r>
      <w:r w:rsidRPr="00863E90">
        <w:rPr>
          <w:rFonts w:ascii="Times New Roman" w:hAnsi="Times New Roman" w:cs="Times New Roman"/>
          <w:sz w:val="24"/>
          <w:szCs w:val="24"/>
          <w:lang w:val="it-IT"/>
        </w:rPr>
        <w:t>)</w:t>
      </w:r>
      <w:r w:rsidR="00E465B3">
        <w:rPr>
          <w:rFonts w:ascii="Times New Roman" w:hAnsi="Times New Roman" w:cs="Times New Roman"/>
          <w:sz w:val="24"/>
          <w:szCs w:val="24"/>
          <w:lang w:val="it-IT"/>
        </w:rPr>
        <w:t>.</w:t>
      </w:r>
    </w:p>
    <w:p w14:paraId="645DE604" w14:textId="77777777" w:rsidR="00652CE6" w:rsidRPr="00863E90" w:rsidRDefault="00652CE6" w:rsidP="00863E90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</w:p>
    <w:p w14:paraId="6F68A152" w14:textId="197236BD" w:rsidR="002F22AC" w:rsidRDefault="002F22AC" w:rsidP="00863E90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  <w:r w:rsidRPr="00863E90">
        <w:rPr>
          <w:rFonts w:ascii="Times New Roman" w:hAnsi="Times New Roman" w:cs="Times New Roman"/>
          <w:sz w:val="24"/>
          <w:szCs w:val="24"/>
          <w:lang w:val="it-IT"/>
        </w:rPr>
        <w:t>Dal 2008 Docente presso l</w:t>
      </w:r>
      <w:r w:rsidR="00AF0ADB">
        <w:rPr>
          <w:rFonts w:ascii="Times New Roman" w:hAnsi="Times New Roman" w:cs="Times New Roman"/>
          <w:sz w:val="24"/>
          <w:szCs w:val="24"/>
          <w:lang w:val="it-IT"/>
        </w:rPr>
        <w:t>’</w:t>
      </w:r>
      <w:r w:rsidRPr="00863E90">
        <w:rPr>
          <w:rFonts w:ascii="Times New Roman" w:hAnsi="Times New Roman" w:cs="Times New Roman"/>
          <w:sz w:val="24"/>
          <w:szCs w:val="24"/>
          <w:lang w:val="it-IT"/>
        </w:rPr>
        <w:t>Istituto Monastico del Pontificio Ateneo di Sant</w:t>
      </w:r>
      <w:r w:rsidR="00AF0ADB">
        <w:rPr>
          <w:rFonts w:ascii="Times New Roman" w:hAnsi="Times New Roman" w:cs="Times New Roman"/>
          <w:sz w:val="24"/>
          <w:szCs w:val="24"/>
          <w:lang w:val="it-IT"/>
        </w:rPr>
        <w:t>’</w:t>
      </w:r>
      <w:r w:rsidRPr="00863E90">
        <w:rPr>
          <w:rFonts w:ascii="Times New Roman" w:hAnsi="Times New Roman" w:cs="Times New Roman"/>
          <w:sz w:val="24"/>
          <w:szCs w:val="24"/>
          <w:lang w:val="it-IT"/>
        </w:rPr>
        <w:t>Anselmo a Roma (Teologia monastica) (</w:t>
      </w:r>
      <w:proofErr w:type="spellStart"/>
      <w:r w:rsidRPr="00863E90">
        <w:rPr>
          <w:rFonts w:ascii="Times New Roman" w:hAnsi="Times New Roman" w:cs="Times New Roman"/>
          <w:b/>
          <w:bCs/>
          <w:sz w:val="24"/>
          <w:szCs w:val="24"/>
          <w:lang w:val="it-IT"/>
        </w:rPr>
        <w:t>Inv</w:t>
      </w:r>
      <w:proofErr w:type="spellEnd"/>
      <w:r w:rsidRPr="00863E90">
        <w:rPr>
          <w:rFonts w:ascii="Times New Roman" w:hAnsi="Times New Roman" w:cs="Times New Roman"/>
          <w:b/>
          <w:bCs/>
          <w:sz w:val="24"/>
          <w:szCs w:val="24"/>
          <w:lang w:val="it-IT"/>
        </w:rPr>
        <w:t>. T</w:t>
      </w:r>
      <w:r w:rsidR="00FA1F15">
        <w:rPr>
          <w:rFonts w:ascii="Times New Roman" w:hAnsi="Times New Roman" w:cs="Times New Roman"/>
          <w:b/>
          <w:bCs/>
          <w:sz w:val="24"/>
          <w:szCs w:val="24"/>
          <w:lang w:val="it-IT"/>
        </w:rPr>
        <w:t>.</w:t>
      </w:r>
      <w:r w:rsidRPr="00863E90">
        <w:rPr>
          <w:rFonts w:ascii="Times New Roman" w:hAnsi="Times New Roman" w:cs="Times New Roman"/>
          <w:sz w:val="24"/>
          <w:szCs w:val="24"/>
          <w:lang w:val="it-IT"/>
        </w:rPr>
        <w:t>)</w:t>
      </w:r>
      <w:r w:rsidR="00E465B3">
        <w:rPr>
          <w:rFonts w:ascii="Times New Roman" w:hAnsi="Times New Roman" w:cs="Times New Roman"/>
          <w:sz w:val="24"/>
          <w:szCs w:val="24"/>
          <w:lang w:val="it-IT"/>
        </w:rPr>
        <w:t>.</w:t>
      </w:r>
    </w:p>
    <w:p w14:paraId="2BDEA607" w14:textId="77777777" w:rsidR="00652CE6" w:rsidRPr="00863E90" w:rsidRDefault="00652CE6" w:rsidP="00863E90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</w:p>
    <w:p w14:paraId="1C01B323" w14:textId="434EBA84" w:rsidR="002F22AC" w:rsidRDefault="002F22AC" w:rsidP="00863E90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  <w:r w:rsidRPr="00863E90">
        <w:rPr>
          <w:rFonts w:ascii="Times New Roman" w:hAnsi="Times New Roman" w:cs="Times New Roman"/>
          <w:sz w:val="24"/>
          <w:szCs w:val="24"/>
          <w:lang w:val="it-IT"/>
        </w:rPr>
        <w:t>2009-2015 Studi post-laurea presso il Pontificio Istituto Orientale a Roma (Scienze Ecclesiastiche Orientali</w:t>
      </w:r>
      <w:r w:rsidR="005777D8" w:rsidRPr="00863E90">
        <w:rPr>
          <w:rFonts w:ascii="Times New Roman" w:hAnsi="Times New Roman" w:cs="Times New Roman"/>
          <w:sz w:val="24"/>
          <w:szCs w:val="24"/>
          <w:lang w:val="it-IT"/>
        </w:rPr>
        <w:t xml:space="preserve">; Focus: </w:t>
      </w:r>
      <w:proofErr w:type="spellStart"/>
      <w:r w:rsidR="005777D8" w:rsidRPr="00863E90">
        <w:rPr>
          <w:rFonts w:ascii="Times New Roman" w:hAnsi="Times New Roman" w:cs="Times New Roman"/>
          <w:sz w:val="24"/>
          <w:szCs w:val="24"/>
          <w:lang w:val="it-IT"/>
        </w:rPr>
        <w:t>Armen</w:t>
      </w:r>
      <w:r w:rsidR="00804C5C">
        <w:rPr>
          <w:rFonts w:ascii="Times New Roman" w:hAnsi="Times New Roman" w:cs="Times New Roman"/>
          <w:sz w:val="24"/>
          <w:szCs w:val="24"/>
          <w:lang w:val="it-IT"/>
        </w:rPr>
        <w:t>istica</w:t>
      </w:r>
      <w:proofErr w:type="spellEnd"/>
      <w:r w:rsidR="005777D8" w:rsidRPr="00863E90">
        <w:rPr>
          <w:rFonts w:ascii="Times New Roman" w:hAnsi="Times New Roman" w:cs="Times New Roman"/>
          <w:sz w:val="24"/>
          <w:szCs w:val="24"/>
          <w:lang w:val="it-IT"/>
        </w:rPr>
        <w:t>; Iconografia; Filosofia e religiosità russa</w:t>
      </w:r>
      <w:r w:rsidRPr="00863E90">
        <w:rPr>
          <w:rFonts w:ascii="Times New Roman" w:hAnsi="Times New Roman" w:cs="Times New Roman"/>
          <w:sz w:val="24"/>
          <w:szCs w:val="24"/>
          <w:lang w:val="it-IT"/>
        </w:rPr>
        <w:t>)</w:t>
      </w:r>
      <w:r w:rsidR="00E465B3">
        <w:rPr>
          <w:rFonts w:ascii="Times New Roman" w:hAnsi="Times New Roman" w:cs="Times New Roman"/>
          <w:sz w:val="24"/>
          <w:szCs w:val="24"/>
          <w:lang w:val="it-IT"/>
        </w:rPr>
        <w:t>.</w:t>
      </w:r>
    </w:p>
    <w:p w14:paraId="28DEB0FB" w14:textId="77777777" w:rsidR="00652CE6" w:rsidRPr="00863E90" w:rsidRDefault="00652CE6" w:rsidP="00863E90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</w:p>
    <w:p w14:paraId="0842125F" w14:textId="55955D65" w:rsidR="002F22AC" w:rsidRDefault="002F22AC" w:rsidP="00863E90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  <w:r w:rsidRPr="00863E90">
        <w:rPr>
          <w:rFonts w:ascii="Times New Roman" w:hAnsi="Times New Roman" w:cs="Times New Roman"/>
          <w:sz w:val="24"/>
          <w:szCs w:val="24"/>
          <w:lang w:val="it-IT"/>
        </w:rPr>
        <w:t>Da</w:t>
      </w:r>
      <w:r w:rsidR="00B21D8E">
        <w:rPr>
          <w:rFonts w:ascii="Times New Roman" w:hAnsi="Times New Roman" w:cs="Times New Roman"/>
          <w:sz w:val="24"/>
          <w:szCs w:val="24"/>
          <w:lang w:val="it-IT"/>
        </w:rPr>
        <w:t>l</w:t>
      </w:r>
      <w:r w:rsidRPr="00863E90">
        <w:rPr>
          <w:rFonts w:ascii="Times New Roman" w:hAnsi="Times New Roman" w:cs="Times New Roman"/>
          <w:sz w:val="24"/>
          <w:szCs w:val="24"/>
          <w:lang w:val="it-IT"/>
        </w:rPr>
        <w:t xml:space="preserve"> 2021 </w:t>
      </w:r>
      <w:proofErr w:type="spellStart"/>
      <w:r w:rsidRPr="00863E90">
        <w:rPr>
          <w:rFonts w:ascii="Times New Roman" w:hAnsi="Times New Roman" w:cs="Times New Roman"/>
          <w:b/>
          <w:bCs/>
          <w:sz w:val="24"/>
          <w:szCs w:val="24"/>
          <w:lang w:val="it-IT"/>
        </w:rPr>
        <w:t>Let</w:t>
      </w:r>
      <w:proofErr w:type="spellEnd"/>
      <w:r w:rsidRPr="00863E90">
        <w:rPr>
          <w:rFonts w:ascii="Times New Roman" w:hAnsi="Times New Roman" w:cs="Times New Roman"/>
          <w:b/>
          <w:bCs/>
          <w:sz w:val="24"/>
          <w:szCs w:val="24"/>
          <w:lang w:val="it-IT"/>
        </w:rPr>
        <w:t>. T</w:t>
      </w:r>
      <w:r w:rsidR="00FA1F15">
        <w:rPr>
          <w:rFonts w:ascii="Times New Roman" w:hAnsi="Times New Roman" w:cs="Times New Roman"/>
          <w:b/>
          <w:bCs/>
          <w:sz w:val="24"/>
          <w:szCs w:val="24"/>
          <w:lang w:val="it-IT"/>
        </w:rPr>
        <w:t>.</w:t>
      </w:r>
      <w:r w:rsidRPr="00863E90">
        <w:rPr>
          <w:rFonts w:ascii="Times New Roman" w:hAnsi="Times New Roman" w:cs="Times New Roman"/>
          <w:sz w:val="24"/>
          <w:szCs w:val="24"/>
          <w:lang w:val="it-IT"/>
        </w:rPr>
        <w:t xml:space="preserve"> (Teologia Monastica presso il Pontificio Ateneo Sant’Anselmo, Roma)</w:t>
      </w:r>
      <w:r w:rsidR="008B0D31">
        <w:rPr>
          <w:rFonts w:ascii="Times New Roman" w:hAnsi="Times New Roman" w:cs="Times New Roman"/>
          <w:sz w:val="24"/>
          <w:szCs w:val="24"/>
          <w:lang w:val="it-IT"/>
        </w:rPr>
        <w:t>.</w:t>
      </w:r>
    </w:p>
    <w:p w14:paraId="43C34D3E" w14:textId="77777777" w:rsidR="00652CE6" w:rsidRDefault="00652CE6" w:rsidP="00863E90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</w:p>
    <w:p w14:paraId="379B76F0" w14:textId="5E2CC4E0" w:rsidR="00367C3C" w:rsidRPr="00863E90" w:rsidRDefault="00367C3C" w:rsidP="00863E90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  <w:r>
        <w:rPr>
          <w:rFonts w:ascii="Times New Roman" w:hAnsi="Times New Roman" w:cs="Times New Roman"/>
          <w:sz w:val="24"/>
          <w:szCs w:val="24"/>
          <w:lang w:val="it-IT"/>
        </w:rPr>
        <w:t xml:space="preserve">Dal 2024 </w:t>
      </w:r>
      <w:r w:rsidRPr="00367C3C">
        <w:rPr>
          <w:rFonts w:ascii="Times New Roman" w:hAnsi="Times New Roman" w:cs="Times New Roman"/>
          <w:b/>
          <w:sz w:val="24"/>
          <w:szCs w:val="24"/>
          <w:lang w:val="it-IT"/>
        </w:rPr>
        <w:t>Ass. T.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(</w:t>
      </w:r>
      <w:r w:rsidRPr="00863E90">
        <w:rPr>
          <w:rFonts w:ascii="Times New Roman" w:hAnsi="Times New Roman" w:cs="Times New Roman"/>
          <w:sz w:val="24"/>
          <w:szCs w:val="24"/>
          <w:lang w:val="it-IT"/>
        </w:rPr>
        <w:t>Teologia Monastica presso il Pontificio Ateneo Sant’Anselmo, Roma)</w:t>
      </w:r>
      <w:r w:rsidR="008B0D31">
        <w:rPr>
          <w:rFonts w:ascii="Times New Roman" w:hAnsi="Times New Roman" w:cs="Times New Roman"/>
          <w:sz w:val="24"/>
          <w:szCs w:val="24"/>
          <w:lang w:val="it-IT"/>
        </w:rPr>
        <w:t>.</w:t>
      </w:r>
    </w:p>
    <w:p w14:paraId="69C77304" w14:textId="77777777" w:rsidR="002F22AC" w:rsidRDefault="002F22AC" w:rsidP="00863E90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</w:p>
    <w:p w14:paraId="2DC1C1F3" w14:textId="77777777" w:rsidR="00652CE6" w:rsidRDefault="00652CE6" w:rsidP="00863E90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</w:p>
    <w:p w14:paraId="43593152" w14:textId="7CC5F79B" w:rsidR="00652CE6" w:rsidRPr="00652CE6" w:rsidRDefault="00652CE6" w:rsidP="00E13F3C">
      <w:pPr>
        <w:spacing w:line="276" w:lineRule="auto"/>
        <w:rPr>
          <w:rFonts w:ascii="Times New Roman" w:hAnsi="Times New Roman" w:cs="Times New Roman"/>
          <w:b/>
          <w:caps/>
          <w:sz w:val="24"/>
          <w:szCs w:val="24"/>
          <w:u w:val="single"/>
          <w:lang w:val="it-IT"/>
        </w:rPr>
      </w:pPr>
      <w:r w:rsidRPr="00652CE6">
        <w:rPr>
          <w:rFonts w:ascii="Times New Roman" w:hAnsi="Times New Roman" w:cs="Times New Roman"/>
          <w:b/>
          <w:caps/>
          <w:sz w:val="24"/>
          <w:szCs w:val="24"/>
          <w:u w:val="single"/>
          <w:lang w:val="it-IT"/>
        </w:rPr>
        <w:t>Corsi</w:t>
      </w:r>
    </w:p>
    <w:p w14:paraId="78485B2C" w14:textId="77777777" w:rsidR="00652CE6" w:rsidRDefault="00652CE6" w:rsidP="00863E90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</w:p>
    <w:p w14:paraId="64043FD0" w14:textId="7E4A1811" w:rsidR="00D87CA4" w:rsidRDefault="00D87CA4" w:rsidP="00D43A63">
      <w:pPr>
        <w:spacing w:line="276" w:lineRule="auto"/>
        <w:rPr>
          <w:rFonts w:ascii="Times New Roman" w:hAnsi="Times New Roman" w:cs="Times New Roman"/>
          <w:i/>
          <w:iCs/>
          <w:sz w:val="24"/>
          <w:szCs w:val="24"/>
          <w:lang w:val="it-IT"/>
        </w:rPr>
      </w:pPr>
      <w:r w:rsidRPr="00D87CA4">
        <w:rPr>
          <w:rFonts w:ascii="Times New Roman" w:hAnsi="Times New Roman" w:cs="Times New Roman"/>
          <w:b/>
          <w:bCs/>
          <w:sz w:val="24"/>
          <w:szCs w:val="24"/>
          <w:lang w:val="it-IT"/>
        </w:rPr>
        <w:t>55031</w:t>
      </w:r>
      <w:r w:rsidR="00EF7354">
        <w:rPr>
          <w:rFonts w:ascii="Times New Roman" w:hAnsi="Times New Roman" w:cs="Times New Roman"/>
          <w:sz w:val="24"/>
          <w:szCs w:val="24"/>
          <w:lang w:val="it-IT"/>
        </w:rPr>
        <w:t xml:space="preserve"> -</w:t>
      </w:r>
      <w:r w:rsidRPr="00D87CA4">
        <w:rPr>
          <w:rFonts w:ascii="Times New Roman" w:hAnsi="Times New Roman" w:cs="Times New Roman"/>
          <w:sz w:val="24"/>
          <w:szCs w:val="24"/>
          <w:lang w:val="it-IT"/>
        </w:rPr>
        <w:t xml:space="preserve"> Introduzione generale alla </w:t>
      </w:r>
      <w:r w:rsidRPr="00D87CA4">
        <w:rPr>
          <w:rFonts w:ascii="Times New Roman" w:hAnsi="Times New Roman" w:cs="Times New Roman"/>
          <w:i/>
          <w:iCs/>
          <w:sz w:val="24"/>
          <w:szCs w:val="24"/>
          <w:lang w:val="it-IT"/>
        </w:rPr>
        <w:t>Regula Benedicti</w:t>
      </w:r>
    </w:p>
    <w:p w14:paraId="51FAA21D" w14:textId="77777777" w:rsidR="00D43A63" w:rsidRPr="00D87CA4" w:rsidRDefault="00D43A63" w:rsidP="00D43A63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</w:p>
    <w:p w14:paraId="2306E50B" w14:textId="1B71469E" w:rsidR="00D87CA4" w:rsidRDefault="00D87CA4" w:rsidP="00D43A63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  <w:r w:rsidRPr="00D87CA4">
        <w:rPr>
          <w:rFonts w:ascii="Times New Roman" w:hAnsi="Times New Roman" w:cs="Times New Roman"/>
          <w:b/>
          <w:bCs/>
          <w:sz w:val="24"/>
          <w:szCs w:val="24"/>
          <w:lang w:val="it-IT"/>
        </w:rPr>
        <w:t>55032</w:t>
      </w:r>
      <w:r w:rsidR="00EF7354">
        <w:rPr>
          <w:rFonts w:ascii="Times New Roman" w:hAnsi="Times New Roman" w:cs="Times New Roman"/>
          <w:sz w:val="24"/>
          <w:szCs w:val="24"/>
          <w:lang w:val="it-IT"/>
        </w:rPr>
        <w:t xml:space="preserve"> -</w:t>
      </w:r>
      <w:r w:rsidRPr="00D87CA4">
        <w:rPr>
          <w:rFonts w:ascii="Times New Roman" w:hAnsi="Times New Roman" w:cs="Times New Roman"/>
          <w:sz w:val="24"/>
          <w:szCs w:val="24"/>
          <w:lang w:val="it-IT"/>
        </w:rPr>
        <w:t xml:space="preserve"> Regola di S. Benedetto I: La sezione "spirituale" (RB </w:t>
      </w:r>
      <w:proofErr w:type="spellStart"/>
      <w:r w:rsidRPr="00D87CA4">
        <w:rPr>
          <w:rFonts w:ascii="Times New Roman" w:hAnsi="Times New Roman" w:cs="Times New Roman"/>
          <w:sz w:val="24"/>
          <w:szCs w:val="24"/>
          <w:lang w:val="it-IT"/>
        </w:rPr>
        <w:t>Prol</w:t>
      </w:r>
      <w:proofErr w:type="spellEnd"/>
      <w:r w:rsidRPr="00D87CA4">
        <w:rPr>
          <w:rFonts w:ascii="Times New Roman" w:hAnsi="Times New Roman" w:cs="Times New Roman"/>
          <w:sz w:val="24"/>
          <w:szCs w:val="24"/>
          <w:lang w:val="it-IT"/>
        </w:rPr>
        <w:t xml:space="preserve"> e cc.1-7)</w:t>
      </w:r>
    </w:p>
    <w:p w14:paraId="45B61331" w14:textId="77777777" w:rsidR="00D43A63" w:rsidRPr="00D87CA4" w:rsidRDefault="00D43A63" w:rsidP="00D43A63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</w:p>
    <w:p w14:paraId="444DA755" w14:textId="523CC5CF" w:rsidR="00D87CA4" w:rsidRDefault="00D87CA4" w:rsidP="00D43A63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  <w:r w:rsidRPr="00D87CA4">
        <w:rPr>
          <w:rFonts w:ascii="Times New Roman" w:hAnsi="Times New Roman" w:cs="Times New Roman"/>
          <w:b/>
          <w:bCs/>
          <w:sz w:val="24"/>
          <w:szCs w:val="24"/>
          <w:lang w:val="it-IT"/>
        </w:rPr>
        <w:t>54033</w:t>
      </w:r>
      <w:r w:rsidR="00EF7354">
        <w:rPr>
          <w:rFonts w:ascii="Times New Roman" w:hAnsi="Times New Roman" w:cs="Times New Roman"/>
          <w:sz w:val="24"/>
          <w:szCs w:val="24"/>
          <w:lang w:val="it-IT"/>
        </w:rPr>
        <w:t xml:space="preserve"> -</w:t>
      </w:r>
      <w:r w:rsidRPr="00D87CA4">
        <w:rPr>
          <w:rFonts w:ascii="Times New Roman" w:hAnsi="Times New Roman" w:cs="Times New Roman"/>
          <w:sz w:val="24"/>
          <w:szCs w:val="24"/>
          <w:lang w:val="it-IT"/>
        </w:rPr>
        <w:t xml:space="preserve"> Regola di S. Benedetto II: La sezione “disciplinare” (RB cc. 8-73)</w:t>
      </w:r>
    </w:p>
    <w:p w14:paraId="43759781" w14:textId="77777777" w:rsidR="00D43A63" w:rsidRPr="00D87CA4" w:rsidRDefault="00D43A63" w:rsidP="00D43A63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</w:p>
    <w:p w14:paraId="1455469E" w14:textId="172EA901" w:rsidR="00D87CA4" w:rsidRDefault="00D87CA4" w:rsidP="00D43A63">
      <w:pPr>
        <w:spacing w:line="276" w:lineRule="auto"/>
        <w:rPr>
          <w:rFonts w:ascii="Times New Roman" w:hAnsi="Times New Roman" w:cs="Times New Roman"/>
          <w:i/>
          <w:sz w:val="24"/>
          <w:szCs w:val="24"/>
          <w:lang w:val="it-IT"/>
        </w:rPr>
      </w:pPr>
      <w:r w:rsidRPr="00D87CA4">
        <w:rPr>
          <w:rFonts w:ascii="Times New Roman" w:hAnsi="Times New Roman" w:cs="Times New Roman"/>
          <w:b/>
          <w:bCs/>
          <w:sz w:val="24"/>
          <w:szCs w:val="24"/>
          <w:lang w:val="it-IT"/>
        </w:rPr>
        <w:lastRenderedPageBreak/>
        <w:t>55034</w:t>
      </w:r>
      <w:r w:rsidR="00EF7354">
        <w:rPr>
          <w:rFonts w:ascii="Times New Roman" w:hAnsi="Times New Roman" w:cs="Times New Roman"/>
          <w:sz w:val="24"/>
          <w:szCs w:val="24"/>
          <w:lang w:val="it-IT"/>
        </w:rPr>
        <w:t xml:space="preserve"> -</w:t>
      </w:r>
      <w:r w:rsidRPr="00D87CA4">
        <w:rPr>
          <w:rFonts w:ascii="Times New Roman" w:hAnsi="Times New Roman" w:cs="Times New Roman"/>
          <w:sz w:val="24"/>
          <w:szCs w:val="24"/>
          <w:lang w:val="it-IT"/>
        </w:rPr>
        <w:t xml:space="preserve"> La spiritualità della </w:t>
      </w:r>
      <w:r w:rsidRPr="00D87CA4">
        <w:rPr>
          <w:rFonts w:ascii="Times New Roman" w:hAnsi="Times New Roman" w:cs="Times New Roman"/>
          <w:i/>
          <w:sz w:val="24"/>
          <w:szCs w:val="24"/>
          <w:lang w:val="it-IT"/>
        </w:rPr>
        <w:t>Regula Benedicti</w:t>
      </w:r>
    </w:p>
    <w:p w14:paraId="2C501D84" w14:textId="77777777" w:rsidR="00D43A63" w:rsidRPr="00D87CA4" w:rsidRDefault="00D43A63" w:rsidP="00D43A63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</w:p>
    <w:p w14:paraId="7A55B2B2" w14:textId="6754064E" w:rsidR="00D87CA4" w:rsidRDefault="00D87CA4" w:rsidP="00D43A63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  <w:r w:rsidRPr="00D87CA4">
        <w:rPr>
          <w:rFonts w:ascii="Times New Roman" w:hAnsi="Times New Roman" w:cs="Times New Roman"/>
          <w:b/>
          <w:bCs/>
          <w:sz w:val="24"/>
          <w:szCs w:val="24"/>
          <w:lang w:val="it-IT"/>
        </w:rPr>
        <w:t>54141</w:t>
      </w:r>
      <w:r w:rsidR="00EF7354">
        <w:rPr>
          <w:rFonts w:ascii="Times New Roman" w:hAnsi="Times New Roman" w:cs="Times New Roman"/>
          <w:sz w:val="24"/>
          <w:szCs w:val="24"/>
          <w:lang w:val="it-IT"/>
        </w:rPr>
        <w:t xml:space="preserve"> -</w:t>
      </w:r>
      <w:r w:rsidRPr="00D87CA4">
        <w:rPr>
          <w:rFonts w:ascii="Times New Roman" w:hAnsi="Times New Roman" w:cs="Times New Roman"/>
          <w:sz w:val="24"/>
          <w:szCs w:val="24"/>
          <w:lang w:val="it-IT"/>
        </w:rPr>
        <w:t xml:space="preserve"> La Regola di S. Benedetto oggi</w:t>
      </w:r>
    </w:p>
    <w:p w14:paraId="5C677707" w14:textId="77777777" w:rsidR="00D43A63" w:rsidRPr="00D87CA4" w:rsidRDefault="00D43A63" w:rsidP="00D43A63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</w:p>
    <w:p w14:paraId="01CA85D1" w14:textId="2C19C1BB" w:rsidR="00D87CA4" w:rsidRDefault="00D87CA4" w:rsidP="00D43A63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  <w:r w:rsidRPr="00D87CA4">
        <w:rPr>
          <w:rFonts w:ascii="Times New Roman" w:hAnsi="Times New Roman" w:cs="Times New Roman"/>
          <w:b/>
          <w:bCs/>
          <w:sz w:val="24"/>
          <w:szCs w:val="24"/>
          <w:lang w:val="it-IT"/>
        </w:rPr>
        <w:t>54523</w:t>
      </w:r>
      <w:r w:rsidR="00EF7354">
        <w:rPr>
          <w:rFonts w:ascii="Times New Roman" w:hAnsi="Times New Roman" w:cs="Times New Roman"/>
          <w:sz w:val="24"/>
          <w:szCs w:val="24"/>
          <w:lang w:val="it-IT"/>
        </w:rPr>
        <w:t xml:space="preserve"> -</w:t>
      </w:r>
      <w:r w:rsidRPr="00D87CA4">
        <w:rPr>
          <w:rFonts w:ascii="Times New Roman" w:hAnsi="Times New Roman" w:cs="Times New Roman"/>
          <w:sz w:val="24"/>
          <w:szCs w:val="24"/>
          <w:lang w:val="it-IT"/>
        </w:rPr>
        <w:t xml:space="preserve"> "Ma dormono i monaci?" – Prospettive di lettura di RB 22</w:t>
      </w:r>
    </w:p>
    <w:p w14:paraId="396BF260" w14:textId="77777777" w:rsidR="00D43A63" w:rsidRPr="00D87CA4" w:rsidRDefault="00D43A63" w:rsidP="00D43A63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</w:p>
    <w:p w14:paraId="7119DFE3" w14:textId="2F4A67DE" w:rsidR="00D87CA4" w:rsidRDefault="00D87CA4" w:rsidP="00D43A63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  <w:r w:rsidRPr="00D87CA4">
        <w:rPr>
          <w:rFonts w:ascii="Times New Roman" w:hAnsi="Times New Roman" w:cs="Times New Roman"/>
          <w:b/>
          <w:bCs/>
          <w:sz w:val="24"/>
          <w:szCs w:val="24"/>
          <w:lang w:val="it-IT"/>
        </w:rPr>
        <w:t>54524</w:t>
      </w:r>
      <w:r w:rsidR="00EF7354">
        <w:rPr>
          <w:rFonts w:ascii="Times New Roman" w:hAnsi="Times New Roman" w:cs="Times New Roman"/>
          <w:sz w:val="24"/>
          <w:szCs w:val="24"/>
          <w:lang w:val="it-IT"/>
        </w:rPr>
        <w:t xml:space="preserve"> -</w:t>
      </w:r>
      <w:r w:rsidRPr="00D87CA4">
        <w:rPr>
          <w:rFonts w:ascii="Times New Roman" w:hAnsi="Times New Roman" w:cs="Times New Roman"/>
          <w:sz w:val="24"/>
          <w:szCs w:val="24"/>
          <w:lang w:val="it-IT"/>
        </w:rPr>
        <w:t xml:space="preserve"> “... siano ben ripartite nel tempo” (RB 48, 2). Del buon uso del tempo nella vita monastica</w:t>
      </w:r>
    </w:p>
    <w:p w14:paraId="54FB452B" w14:textId="77777777" w:rsidR="00D43A63" w:rsidRDefault="00D43A63" w:rsidP="00D43A63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</w:p>
    <w:p w14:paraId="0FB4E644" w14:textId="6FD8B79E" w:rsidR="00D87CA4" w:rsidRDefault="00D87CA4" w:rsidP="00D43A63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  <w:r w:rsidRPr="00D87CA4">
        <w:rPr>
          <w:rFonts w:ascii="Times New Roman" w:hAnsi="Times New Roman" w:cs="Times New Roman"/>
          <w:b/>
          <w:bCs/>
          <w:sz w:val="24"/>
          <w:szCs w:val="24"/>
          <w:lang w:val="it-IT"/>
        </w:rPr>
        <w:t>54528</w:t>
      </w:r>
      <w:r w:rsidR="00EF7354">
        <w:rPr>
          <w:rFonts w:ascii="Times New Roman" w:hAnsi="Times New Roman" w:cs="Times New Roman"/>
          <w:sz w:val="24"/>
          <w:szCs w:val="24"/>
          <w:lang w:val="it-IT"/>
        </w:rPr>
        <w:t xml:space="preserve"> -</w:t>
      </w:r>
      <w:r w:rsidRPr="00D87CA4">
        <w:rPr>
          <w:rFonts w:ascii="Times New Roman" w:hAnsi="Times New Roman" w:cs="Times New Roman"/>
          <w:sz w:val="24"/>
          <w:szCs w:val="24"/>
          <w:lang w:val="it-IT"/>
        </w:rPr>
        <w:t xml:space="preserve"> Temi centrali della teologia spirituale monastica e il diario di </w:t>
      </w:r>
      <w:proofErr w:type="spellStart"/>
      <w:r w:rsidRPr="00D87CA4">
        <w:rPr>
          <w:rFonts w:ascii="Times New Roman" w:hAnsi="Times New Roman" w:cs="Times New Roman"/>
          <w:sz w:val="24"/>
          <w:szCs w:val="24"/>
          <w:lang w:val="it-IT"/>
        </w:rPr>
        <w:t>Dag</w:t>
      </w:r>
      <w:proofErr w:type="spellEnd"/>
      <w:r w:rsidRPr="00D87CA4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 w:rsidRPr="00D87CA4">
        <w:rPr>
          <w:rFonts w:ascii="Times New Roman" w:hAnsi="Times New Roman" w:cs="Times New Roman"/>
          <w:sz w:val="24"/>
          <w:szCs w:val="24"/>
          <w:lang w:val="it-IT"/>
        </w:rPr>
        <w:t>Hammarskjöld</w:t>
      </w:r>
      <w:proofErr w:type="spellEnd"/>
      <w:r w:rsidRPr="00D87CA4">
        <w:rPr>
          <w:rFonts w:ascii="Times New Roman" w:hAnsi="Times New Roman" w:cs="Times New Roman"/>
          <w:sz w:val="24"/>
          <w:szCs w:val="24"/>
          <w:lang w:val="it-IT"/>
        </w:rPr>
        <w:t xml:space="preserve"> – un dialogo sfidante</w:t>
      </w:r>
    </w:p>
    <w:p w14:paraId="0590E021" w14:textId="77777777" w:rsidR="00D43A63" w:rsidRPr="00D87CA4" w:rsidRDefault="00D43A63" w:rsidP="00D43A63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</w:p>
    <w:p w14:paraId="5A8DA405" w14:textId="4E7E1BA6" w:rsidR="00D87CA4" w:rsidRDefault="00D87CA4" w:rsidP="00D43A63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  <w:r w:rsidRPr="00D87CA4">
        <w:rPr>
          <w:rFonts w:ascii="Times New Roman" w:hAnsi="Times New Roman" w:cs="Times New Roman"/>
          <w:b/>
          <w:bCs/>
          <w:sz w:val="24"/>
          <w:szCs w:val="24"/>
          <w:lang w:val="it-IT"/>
        </w:rPr>
        <w:t>55513</w:t>
      </w:r>
      <w:r w:rsidR="00EF7354">
        <w:rPr>
          <w:rFonts w:ascii="Times New Roman" w:hAnsi="Times New Roman" w:cs="Times New Roman"/>
          <w:sz w:val="24"/>
          <w:szCs w:val="24"/>
          <w:lang w:val="it-IT"/>
        </w:rPr>
        <w:t xml:space="preserve"> -</w:t>
      </w:r>
      <w:r w:rsidRPr="00D87CA4">
        <w:rPr>
          <w:rFonts w:ascii="Times New Roman" w:hAnsi="Times New Roman" w:cs="Times New Roman"/>
          <w:sz w:val="24"/>
          <w:szCs w:val="24"/>
          <w:lang w:val="it-IT"/>
        </w:rPr>
        <w:t xml:space="preserve"> I capitoli dell’Abate nella RB</w:t>
      </w:r>
    </w:p>
    <w:p w14:paraId="01484D60" w14:textId="77777777" w:rsidR="00D43A63" w:rsidRPr="00D87CA4" w:rsidRDefault="00D43A63" w:rsidP="00D43A63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</w:p>
    <w:p w14:paraId="19E52C56" w14:textId="3AB192E5" w:rsidR="00D87CA4" w:rsidRDefault="00D87CA4" w:rsidP="00D43A63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  <w:r w:rsidRPr="00D87CA4">
        <w:rPr>
          <w:rFonts w:ascii="Times New Roman" w:hAnsi="Times New Roman" w:cs="Times New Roman"/>
          <w:b/>
          <w:bCs/>
          <w:sz w:val="24"/>
          <w:szCs w:val="24"/>
          <w:lang w:val="it-IT"/>
        </w:rPr>
        <w:t>55517</w:t>
      </w:r>
      <w:r w:rsidR="00EF7354">
        <w:rPr>
          <w:rFonts w:ascii="Times New Roman" w:hAnsi="Times New Roman" w:cs="Times New Roman"/>
          <w:sz w:val="24"/>
          <w:szCs w:val="24"/>
          <w:lang w:val="it-IT"/>
        </w:rPr>
        <w:t xml:space="preserve"> -</w:t>
      </w:r>
      <w:r w:rsidRPr="00D87CA4">
        <w:rPr>
          <w:rFonts w:ascii="Times New Roman" w:hAnsi="Times New Roman" w:cs="Times New Roman"/>
          <w:sz w:val="24"/>
          <w:szCs w:val="24"/>
          <w:lang w:val="it-IT"/>
        </w:rPr>
        <w:t xml:space="preserve"> Gli strumenti delle buone opere (RB 4)</w:t>
      </w:r>
    </w:p>
    <w:p w14:paraId="4DCA4D44" w14:textId="77777777" w:rsidR="00D43A63" w:rsidRDefault="00D43A63" w:rsidP="00D43A63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</w:p>
    <w:p w14:paraId="0EEFEE35" w14:textId="360987D9" w:rsidR="00D87CA4" w:rsidRDefault="00D87CA4" w:rsidP="00D43A63">
      <w:pPr>
        <w:spacing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D43A63">
        <w:rPr>
          <w:rFonts w:ascii="Times New Roman" w:hAnsi="Times New Roman" w:cs="Times New Roman"/>
          <w:b/>
          <w:bCs/>
          <w:sz w:val="24"/>
          <w:szCs w:val="24"/>
          <w:lang w:val="en-US"/>
        </w:rPr>
        <w:t>67008</w:t>
      </w:r>
      <w:r w:rsidR="00EF7354">
        <w:rPr>
          <w:rFonts w:ascii="Times New Roman" w:hAnsi="Times New Roman" w:cs="Times New Roman"/>
          <w:sz w:val="24"/>
          <w:szCs w:val="24"/>
          <w:lang w:val="en-US"/>
        </w:rPr>
        <w:t xml:space="preserve"> -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D87CA4">
        <w:rPr>
          <w:rFonts w:ascii="Times New Roman" w:hAnsi="Times New Roman" w:cs="Times New Roman"/>
          <w:sz w:val="24"/>
          <w:szCs w:val="24"/>
          <w:lang w:val="en-US"/>
        </w:rPr>
        <w:t>Cultural Dimensions of Christian Spirituality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-</w:t>
      </w:r>
      <w:r w:rsidRPr="00D87CA4">
        <w:rPr>
          <w:rFonts w:ascii="Times New Roman" w:hAnsi="Times New Roman" w:cs="Times New Roman"/>
          <w:sz w:val="24"/>
          <w:szCs w:val="24"/>
          <w:lang w:val="en-US"/>
        </w:rPr>
        <w:t xml:space="preserve"> Module II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 w:rsidRPr="00D87CA4">
        <w:rPr>
          <w:rFonts w:ascii="Times New Roman" w:hAnsi="Times New Roman" w:cs="Times New Roman"/>
          <w:sz w:val="24"/>
          <w:szCs w:val="24"/>
          <w:lang w:val="en-US"/>
        </w:rPr>
        <w:t>RB as a Source of Spirituality</w:t>
      </w:r>
      <w:r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14:paraId="40A5D1EB" w14:textId="77777777" w:rsidR="00D43A63" w:rsidRPr="00D87CA4" w:rsidRDefault="00D43A63" w:rsidP="00D43A63">
      <w:pPr>
        <w:spacing w:line="276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3F51FA5B" w14:textId="4D63CA4D" w:rsidR="00D87CA4" w:rsidRPr="00D87CA4" w:rsidRDefault="00D87CA4" w:rsidP="00D43A63">
      <w:pPr>
        <w:spacing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D87CA4">
        <w:rPr>
          <w:rFonts w:ascii="Times New Roman" w:hAnsi="Times New Roman" w:cs="Times New Roman"/>
          <w:b/>
          <w:bCs/>
          <w:sz w:val="24"/>
          <w:szCs w:val="24"/>
          <w:lang w:val="en-US"/>
        </w:rPr>
        <w:t>67052</w:t>
      </w:r>
      <w:r w:rsidR="00EF7354">
        <w:rPr>
          <w:rFonts w:ascii="Times New Roman" w:hAnsi="Times New Roman" w:cs="Times New Roman"/>
          <w:sz w:val="24"/>
          <w:szCs w:val="24"/>
          <w:lang w:val="en-US"/>
        </w:rPr>
        <w:t xml:space="preserve"> -</w:t>
      </w:r>
      <w:r w:rsidRPr="00D87CA4">
        <w:rPr>
          <w:rFonts w:ascii="Times New Roman" w:hAnsi="Times New Roman" w:cs="Times New Roman"/>
          <w:sz w:val="24"/>
          <w:szCs w:val="24"/>
          <w:lang w:val="en-US"/>
        </w:rPr>
        <w:t xml:space="preserve"> The Rule of Saint Benedict Today (Monastic Summer Studium)</w:t>
      </w:r>
    </w:p>
    <w:p w14:paraId="52525249" w14:textId="77777777" w:rsidR="00D87CA4" w:rsidRDefault="00D87CA4" w:rsidP="00863E90">
      <w:pPr>
        <w:spacing w:line="276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46445BDD" w14:textId="77777777" w:rsidR="007B7D30" w:rsidRPr="006535CE" w:rsidRDefault="007B7D30" w:rsidP="00863E90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</w:p>
    <w:p w14:paraId="23945C9D" w14:textId="3A95DAF7" w:rsidR="002F22AC" w:rsidRPr="00863E90" w:rsidRDefault="002F22AC" w:rsidP="00863E90">
      <w:pPr>
        <w:spacing w:line="276" w:lineRule="auto"/>
        <w:rPr>
          <w:rFonts w:ascii="Times New Roman" w:hAnsi="Times New Roman" w:cs="Times New Roman"/>
          <w:b/>
          <w:bCs/>
          <w:caps/>
          <w:sz w:val="24"/>
          <w:szCs w:val="24"/>
          <w:u w:val="single"/>
          <w:lang w:val="it-IT"/>
        </w:rPr>
      </w:pPr>
      <w:r w:rsidRPr="00863E90">
        <w:rPr>
          <w:rFonts w:ascii="Times New Roman" w:hAnsi="Times New Roman" w:cs="Times New Roman"/>
          <w:b/>
          <w:bCs/>
          <w:caps/>
          <w:sz w:val="24"/>
          <w:szCs w:val="24"/>
          <w:u w:val="single"/>
          <w:lang w:val="it-IT"/>
        </w:rPr>
        <w:t>Attività</w:t>
      </w:r>
      <w:r w:rsidR="008A4818">
        <w:rPr>
          <w:rFonts w:ascii="Times New Roman" w:hAnsi="Times New Roman" w:cs="Times New Roman"/>
          <w:b/>
          <w:bCs/>
          <w:caps/>
          <w:sz w:val="24"/>
          <w:szCs w:val="24"/>
          <w:u w:val="single"/>
          <w:lang w:val="it-IT"/>
        </w:rPr>
        <w:t xml:space="preserve"> Accademic</w:t>
      </w:r>
      <w:r w:rsidR="00E13F3C">
        <w:rPr>
          <w:rFonts w:ascii="Times New Roman" w:hAnsi="Times New Roman" w:cs="Times New Roman"/>
          <w:b/>
          <w:bCs/>
          <w:caps/>
          <w:sz w:val="24"/>
          <w:szCs w:val="24"/>
          <w:u w:val="single"/>
          <w:lang w:val="it-IT"/>
        </w:rPr>
        <w:t>he</w:t>
      </w:r>
    </w:p>
    <w:p w14:paraId="3BECF86F" w14:textId="77777777" w:rsidR="00863E90" w:rsidRDefault="00863E90" w:rsidP="00863E90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</w:p>
    <w:p w14:paraId="0DB1A5B1" w14:textId="1C9607D0" w:rsidR="002F22AC" w:rsidRDefault="002F22AC" w:rsidP="00863E90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  <w:r w:rsidRPr="00863E90">
        <w:rPr>
          <w:rFonts w:ascii="Times New Roman" w:hAnsi="Times New Roman" w:cs="Times New Roman"/>
          <w:sz w:val="24"/>
          <w:szCs w:val="24"/>
          <w:lang w:val="it-IT"/>
        </w:rPr>
        <w:t>Dal 2001 RB-Workshops</w:t>
      </w:r>
      <w:r w:rsidR="00863E90">
        <w:rPr>
          <w:rFonts w:ascii="Times New Roman" w:hAnsi="Times New Roman" w:cs="Times New Roman"/>
          <w:sz w:val="24"/>
          <w:szCs w:val="24"/>
          <w:lang w:val="it-IT"/>
        </w:rPr>
        <w:t>,</w:t>
      </w:r>
      <w:r w:rsidRPr="00863E90">
        <w:rPr>
          <w:rFonts w:ascii="Times New Roman" w:hAnsi="Times New Roman" w:cs="Times New Roman"/>
          <w:sz w:val="24"/>
          <w:szCs w:val="24"/>
          <w:lang w:val="it-IT"/>
        </w:rPr>
        <w:t xml:space="preserve"> conferenze</w:t>
      </w:r>
      <w:r w:rsidR="00863E90">
        <w:rPr>
          <w:rFonts w:ascii="Times New Roman" w:hAnsi="Times New Roman" w:cs="Times New Roman"/>
          <w:sz w:val="24"/>
          <w:szCs w:val="24"/>
          <w:lang w:val="it-IT"/>
        </w:rPr>
        <w:t>, partecipazione e relazioni ai convegni</w:t>
      </w:r>
      <w:r w:rsidRPr="00863E90">
        <w:rPr>
          <w:rFonts w:ascii="Times New Roman" w:hAnsi="Times New Roman" w:cs="Times New Roman"/>
          <w:sz w:val="24"/>
          <w:szCs w:val="24"/>
          <w:lang w:val="it-IT"/>
        </w:rPr>
        <w:t xml:space="preserve"> sulla spiritualità benedettina in Germania e all</w:t>
      </w:r>
      <w:r w:rsidR="00AF0ADB">
        <w:rPr>
          <w:rFonts w:ascii="Times New Roman" w:hAnsi="Times New Roman" w:cs="Times New Roman"/>
          <w:sz w:val="24"/>
          <w:szCs w:val="24"/>
          <w:lang w:val="it-IT"/>
        </w:rPr>
        <w:t>’</w:t>
      </w:r>
      <w:r w:rsidRPr="00863E90">
        <w:rPr>
          <w:rFonts w:ascii="Times New Roman" w:hAnsi="Times New Roman" w:cs="Times New Roman"/>
          <w:sz w:val="24"/>
          <w:szCs w:val="24"/>
          <w:lang w:val="it-IT"/>
        </w:rPr>
        <w:t>estero</w:t>
      </w:r>
      <w:r w:rsidR="00E2237C" w:rsidRPr="00863E90">
        <w:rPr>
          <w:rFonts w:ascii="Times New Roman" w:hAnsi="Times New Roman" w:cs="Times New Roman"/>
          <w:sz w:val="24"/>
          <w:szCs w:val="24"/>
          <w:lang w:val="it-IT"/>
        </w:rPr>
        <w:t xml:space="preserve">, </w:t>
      </w:r>
      <w:r w:rsidR="00E87F04">
        <w:rPr>
          <w:rFonts w:ascii="Times New Roman" w:hAnsi="Times New Roman" w:cs="Times New Roman"/>
          <w:sz w:val="24"/>
          <w:szCs w:val="24"/>
          <w:lang w:val="it-IT"/>
        </w:rPr>
        <w:t>in gran parte</w:t>
      </w:r>
      <w:r w:rsidR="00E2237C" w:rsidRPr="00863E90">
        <w:rPr>
          <w:rFonts w:ascii="Times New Roman" w:hAnsi="Times New Roman" w:cs="Times New Roman"/>
          <w:sz w:val="24"/>
          <w:szCs w:val="24"/>
          <w:lang w:val="it-IT"/>
        </w:rPr>
        <w:t xml:space="preserve"> per conto di AIM </w:t>
      </w:r>
      <w:r w:rsidR="007048D1" w:rsidRPr="00863E90">
        <w:rPr>
          <w:rFonts w:ascii="Times New Roman" w:hAnsi="Times New Roman" w:cs="Times New Roman"/>
          <w:sz w:val="24"/>
          <w:szCs w:val="24"/>
          <w:lang w:val="it-IT"/>
        </w:rPr>
        <w:t>(</w:t>
      </w:r>
      <w:r w:rsidR="007048D1" w:rsidRPr="00367C3C">
        <w:rPr>
          <w:rFonts w:ascii="Times New Roman" w:hAnsi="Times New Roman" w:cs="Times New Roman"/>
          <w:i/>
          <w:iCs/>
          <w:sz w:val="24"/>
          <w:szCs w:val="24"/>
          <w:lang w:val="it-IT"/>
        </w:rPr>
        <w:t xml:space="preserve">Alliance Inter </w:t>
      </w:r>
      <w:proofErr w:type="spellStart"/>
      <w:r w:rsidR="007048D1" w:rsidRPr="00367C3C">
        <w:rPr>
          <w:rFonts w:ascii="Times New Roman" w:hAnsi="Times New Roman" w:cs="Times New Roman"/>
          <w:i/>
          <w:iCs/>
          <w:sz w:val="24"/>
          <w:szCs w:val="24"/>
          <w:lang w:val="it-IT"/>
        </w:rPr>
        <w:t>Monastères</w:t>
      </w:r>
      <w:proofErr w:type="spellEnd"/>
      <w:r w:rsidR="007048D1" w:rsidRPr="00863E90">
        <w:rPr>
          <w:rFonts w:ascii="Times New Roman" w:hAnsi="Times New Roman" w:cs="Times New Roman"/>
          <w:sz w:val="24"/>
          <w:szCs w:val="24"/>
          <w:lang w:val="it-IT"/>
        </w:rPr>
        <w:t>)</w:t>
      </w:r>
      <w:r w:rsidR="00E465B3">
        <w:rPr>
          <w:rFonts w:ascii="Times New Roman" w:hAnsi="Times New Roman" w:cs="Times New Roman"/>
          <w:sz w:val="24"/>
          <w:szCs w:val="24"/>
          <w:lang w:val="it-IT"/>
        </w:rPr>
        <w:t>.</w:t>
      </w:r>
    </w:p>
    <w:p w14:paraId="17AF8931" w14:textId="77777777" w:rsidR="007B7D30" w:rsidRDefault="007B7D30" w:rsidP="00863E90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</w:p>
    <w:p w14:paraId="59358C36" w14:textId="77777777" w:rsidR="00E26E82" w:rsidRDefault="00E26E82" w:rsidP="00E26E82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  <w:r w:rsidRPr="00863E90">
        <w:rPr>
          <w:rFonts w:ascii="Times New Roman" w:hAnsi="Times New Roman" w:cs="Times New Roman"/>
          <w:sz w:val="24"/>
          <w:szCs w:val="24"/>
          <w:lang w:val="it-IT"/>
        </w:rPr>
        <w:t xml:space="preserve">Dal 2007 Collaboratrice di </w:t>
      </w:r>
      <w:r>
        <w:rPr>
          <w:rFonts w:ascii="Times New Roman" w:hAnsi="Times New Roman" w:cs="Times New Roman"/>
          <w:sz w:val="24"/>
          <w:szCs w:val="24"/>
          <w:lang w:val="it-IT"/>
        </w:rPr>
        <w:t>“</w:t>
      </w:r>
      <w:r w:rsidRPr="00367C3C">
        <w:rPr>
          <w:rFonts w:ascii="Times New Roman" w:hAnsi="Times New Roman" w:cs="Times New Roman"/>
          <w:i/>
          <w:iCs/>
          <w:sz w:val="24"/>
          <w:szCs w:val="24"/>
          <w:lang w:val="it-IT"/>
        </w:rPr>
        <w:t xml:space="preserve">Erbe und </w:t>
      </w:r>
      <w:proofErr w:type="spellStart"/>
      <w:r w:rsidRPr="00367C3C">
        <w:rPr>
          <w:rFonts w:ascii="Times New Roman" w:hAnsi="Times New Roman" w:cs="Times New Roman"/>
          <w:i/>
          <w:iCs/>
          <w:sz w:val="24"/>
          <w:szCs w:val="24"/>
          <w:lang w:val="it-IT"/>
        </w:rPr>
        <w:t>Auftrag</w:t>
      </w:r>
      <w:proofErr w:type="spellEnd"/>
      <w:r>
        <w:rPr>
          <w:rFonts w:ascii="Times New Roman" w:hAnsi="Times New Roman" w:cs="Times New Roman"/>
          <w:sz w:val="24"/>
          <w:szCs w:val="24"/>
          <w:lang w:val="it-IT"/>
        </w:rPr>
        <w:t>”</w:t>
      </w:r>
      <w:r w:rsidRPr="00863E90">
        <w:rPr>
          <w:rFonts w:ascii="Times New Roman" w:hAnsi="Times New Roman" w:cs="Times New Roman"/>
          <w:sz w:val="24"/>
          <w:szCs w:val="24"/>
          <w:lang w:val="it-IT"/>
        </w:rPr>
        <w:t xml:space="preserve"> (articoli, rubriche, recensioni)</w:t>
      </w:r>
      <w:r>
        <w:rPr>
          <w:rFonts w:ascii="Times New Roman" w:hAnsi="Times New Roman" w:cs="Times New Roman"/>
          <w:sz w:val="24"/>
          <w:szCs w:val="24"/>
          <w:lang w:val="it-IT"/>
        </w:rPr>
        <w:t>.</w:t>
      </w:r>
    </w:p>
    <w:p w14:paraId="1642A388" w14:textId="77777777" w:rsidR="00E26E82" w:rsidRDefault="00E26E82" w:rsidP="00E26E82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</w:p>
    <w:p w14:paraId="55436B15" w14:textId="3AEDC7D6" w:rsidR="007B7D30" w:rsidRPr="008C33B0" w:rsidRDefault="007B7D30" w:rsidP="00E477D4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  <w:r w:rsidRPr="008C33B0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2009</w:t>
      </w:r>
    </w:p>
    <w:p w14:paraId="42F84924" w14:textId="77777777" w:rsidR="007B7D30" w:rsidRPr="008C33B0" w:rsidRDefault="007B7D30" w:rsidP="007B7D30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22AED5C2" w14:textId="130DE527" w:rsidR="00652CE6" w:rsidRDefault="007B7D30" w:rsidP="00863E90">
      <w:pPr>
        <w:spacing w:line="276" w:lineRule="auto"/>
        <w:rPr>
          <w:rFonts w:ascii="Times New Roman" w:hAnsi="Times New Roman" w:cs="Times New Roman"/>
          <w:iCs/>
          <w:sz w:val="24"/>
          <w:szCs w:val="24"/>
          <w:lang w:val="en-US"/>
        </w:rPr>
      </w:pPr>
      <w:r w:rsidRPr="007B7D30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Workshop </w:t>
      </w:r>
      <w:r w:rsidRPr="007B7D30">
        <w:rPr>
          <w:rFonts w:ascii="Times New Roman" w:hAnsi="Times New Roman" w:cs="Times New Roman"/>
          <w:i/>
          <w:iCs/>
          <w:sz w:val="24"/>
          <w:szCs w:val="24"/>
          <w:lang w:val="en-US"/>
        </w:rPr>
        <w:t>Exegesis of RB 4</w:t>
      </w:r>
      <w:r w:rsidRPr="007B7D30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, </w:t>
      </w:r>
      <w:proofErr w:type="spellStart"/>
      <w:r w:rsidRPr="007B7D30">
        <w:rPr>
          <w:rFonts w:ascii="Times New Roman" w:hAnsi="Times New Roman" w:cs="Times New Roman"/>
          <w:iCs/>
          <w:sz w:val="24"/>
          <w:szCs w:val="24"/>
          <w:lang w:val="en-US"/>
        </w:rPr>
        <w:t>Benedettine</w:t>
      </w:r>
      <w:proofErr w:type="spellEnd"/>
      <w:r w:rsidRPr="007B7D30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di lingua inglese (Conference of Benedictine Prioresses’ Renewal Program: Deepening our Monastic Roots), Roma, 26-27 </w:t>
      </w:r>
      <w:proofErr w:type="spellStart"/>
      <w:r w:rsidR="00E13F3C">
        <w:rPr>
          <w:rFonts w:ascii="Times New Roman" w:hAnsi="Times New Roman" w:cs="Times New Roman"/>
          <w:iCs/>
          <w:sz w:val="24"/>
          <w:szCs w:val="24"/>
          <w:lang w:val="en-US"/>
        </w:rPr>
        <w:t>g</w:t>
      </w:r>
      <w:r w:rsidRPr="007B7D30">
        <w:rPr>
          <w:rFonts w:ascii="Times New Roman" w:hAnsi="Times New Roman" w:cs="Times New Roman"/>
          <w:iCs/>
          <w:sz w:val="24"/>
          <w:szCs w:val="24"/>
          <w:lang w:val="en-US"/>
        </w:rPr>
        <w:t>iugno</w:t>
      </w:r>
      <w:proofErr w:type="spellEnd"/>
      <w:r w:rsidRPr="007B7D30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2009</w:t>
      </w:r>
      <w:r>
        <w:rPr>
          <w:rFonts w:ascii="Times New Roman" w:hAnsi="Times New Roman" w:cs="Times New Roman"/>
          <w:iCs/>
          <w:sz w:val="24"/>
          <w:szCs w:val="24"/>
          <w:lang w:val="en-US"/>
        </w:rPr>
        <w:t>.</w:t>
      </w:r>
    </w:p>
    <w:p w14:paraId="093DEE54" w14:textId="77777777" w:rsidR="007B7D30" w:rsidRPr="007B7D30" w:rsidRDefault="007B7D30" w:rsidP="00863E90">
      <w:pPr>
        <w:spacing w:line="276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42065E5B" w14:textId="7D35883D" w:rsidR="007B7D30" w:rsidRPr="007B7D30" w:rsidRDefault="007B7D30" w:rsidP="007B7D30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  <w:proofErr w:type="spellStart"/>
      <w:r w:rsidRPr="007B7D30">
        <w:rPr>
          <w:rFonts w:ascii="Times New Roman" w:hAnsi="Times New Roman" w:cs="Times New Roman"/>
          <w:sz w:val="24"/>
          <w:szCs w:val="24"/>
        </w:rPr>
        <w:t>Conferenza</w:t>
      </w:r>
      <w:proofErr w:type="spellEnd"/>
      <w:r w:rsidRPr="007B7D30">
        <w:rPr>
          <w:rFonts w:ascii="Times New Roman" w:hAnsi="Times New Roman" w:cs="Times New Roman"/>
          <w:sz w:val="24"/>
          <w:szCs w:val="24"/>
        </w:rPr>
        <w:t xml:space="preserve"> “’Prinzip Sorgfalt’. Benedikts Grundsatz für den Umgang mit sich selbst, den Mitmenschen und den Gütern”, </w:t>
      </w:r>
      <w:proofErr w:type="spellStart"/>
      <w:r w:rsidRPr="007B7D30">
        <w:rPr>
          <w:rFonts w:ascii="Times New Roman" w:hAnsi="Times New Roman" w:cs="Times New Roman"/>
          <w:sz w:val="24"/>
          <w:szCs w:val="24"/>
        </w:rPr>
        <w:t>Monastero</w:t>
      </w:r>
      <w:proofErr w:type="spellEnd"/>
      <w:r w:rsidRPr="007B7D30">
        <w:rPr>
          <w:rFonts w:ascii="Times New Roman" w:hAnsi="Times New Roman" w:cs="Times New Roman"/>
          <w:sz w:val="24"/>
          <w:szCs w:val="24"/>
        </w:rPr>
        <w:t xml:space="preserve"> di Fischingen (Svizzera). </w:t>
      </w:r>
      <w:r w:rsidRPr="007B7D30">
        <w:rPr>
          <w:rFonts w:ascii="Times New Roman" w:hAnsi="Times New Roman" w:cs="Times New Roman"/>
          <w:sz w:val="24"/>
          <w:szCs w:val="24"/>
          <w:lang w:val="it-IT"/>
        </w:rPr>
        <w:t>Incontro d</w:t>
      </w:r>
      <w:r>
        <w:rPr>
          <w:rFonts w:ascii="Times New Roman" w:hAnsi="Times New Roman" w:cs="Times New Roman"/>
          <w:sz w:val="24"/>
          <w:szCs w:val="24"/>
          <w:lang w:val="it-IT"/>
        </w:rPr>
        <w:t>ella</w:t>
      </w:r>
      <w:r w:rsidRPr="007B7D30">
        <w:rPr>
          <w:rFonts w:ascii="Times New Roman" w:hAnsi="Times New Roman" w:cs="Times New Roman"/>
          <w:sz w:val="24"/>
          <w:szCs w:val="24"/>
          <w:lang w:val="it-IT"/>
        </w:rPr>
        <w:t xml:space="preserve"> “Foundation Benedict”, 9 maggio 2009.</w:t>
      </w:r>
    </w:p>
    <w:p w14:paraId="6B9D0A35" w14:textId="77777777" w:rsidR="007B7D30" w:rsidRDefault="007B7D30" w:rsidP="00863E90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</w:p>
    <w:p w14:paraId="610FDD18" w14:textId="77777777" w:rsidR="00A97201" w:rsidRDefault="00A97201" w:rsidP="00A97201">
      <w:pPr>
        <w:spacing w:line="276" w:lineRule="auto"/>
        <w:rPr>
          <w:rFonts w:ascii="Times New Roman" w:hAnsi="Times New Roman" w:cs="Times New Roman"/>
          <w:iCs/>
          <w:sz w:val="24"/>
          <w:szCs w:val="24"/>
          <w:lang w:val="it-IT"/>
        </w:rPr>
      </w:pPr>
      <w:r w:rsidRPr="00A97201">
        <w:rPr>
          <w:rFonts w:ascii="Times New Roman" w:hAnsi="Times New Roman" w:cs="Times New Roman"/>
          <w:iCs/>
          <w:sz w:val="24"/>
          <w:szCs w:val="24"/>
          <w:lang w:val="it-IT"/>
        </w:rPr>
        <w:t xml:space="preserve">Dodici lezioni su “Esegesi di RB 1- RB 7”, Corso di Formazione Monastica </w:t>
      </w:r>
      <w:proofErr w:type="spellStart"/>
      <w:r w:rsidRPr="00A97201">
        <w:rPr>
          <w:rFonts w:ascii="Times New Roman" w:hAnsi="Times New Roman" w:cs="Times New Roman"/>
          <w:iCs/>
          <w:sz w:val="24"/>
          <w:szCs w:val="24"/>
          <w:lang w:val="it-IT"/>
        </w:rPr>
        <w:t>OCist</w:t>
      </w:r>
      <w:proofErr w:type="spellEnd"/>
      <w:r w:rsidRPr="00A97201">
        <w:rPr>
          <w:rFonts w:ascii="Times New Roman" w:hAnsi="Times New Roman" w:cs="Times New Roman"/>
          <w:iCs/>
          <w:sz w:val="24"/>
          <w:szCs w:val="24"/>
          <w:lang w:val="it-IT"/>
        </w:rPr>
        <w:t>, Collegio di San Bernardo in Urbe, Roma, 14-19 settembre 2009.</w:t>
      </w:r>
    </w:p>
    <w:p w14:paraId="165F15AE" w14:textId="77777777" w:rsidR="00A97201" w:rsidRPr="00A97201" w:rsidRDefault="00A97201" w:rsidP="00A97201">
      <w:pPr>
        <w:spacing w:line="276" w:lineRule="auto"/>
        <w:rPr>
          <w:rFonts w:ascii="Times New Roman" w:hAnsi="Times New Roman" w:cs="Times New Roman"/>
          <w:iCs/>
          <w:sz w:val="24"/>
          <w:szCs w:val="24"/>
          <w:lang w:val="it-IT"/>
        </w:rPr>
      </w:pPr>
    </w:p>
    <w:p w14:paraId="38A1DD80" w14:textId="77777777" w:rsidR="00A97201" w:rsidRDefault="00A97201" w:rsidP="00A97201">
      <w:pPr>
        <w:spacing w:line="276" w:lineRule="auto"/>
        <w:rPr>
          <w:rFonts w:ascii="Times New Roman" w:hAnsi="Times New Roman" w:cs="Times New Roman"/>
          <w:iCs/>
          <w:sz w:val="24"/>
          <w:szCs w:val="24"/>
          <w:lang w:val="it-IT"/>
        </w:rPr>
      </w:pPr>
      <w:r w:rsidRPr="00A97201">
        <w:rPr>
          <w:rFonts w:ascii="Times New Roman" w:hAnsi="Times New Roman" w:cs="Times New Roman"/>
          <w:iCs/>
          <w:sz w:val="24"/>
          <w:szCs w:val="24"/>
          <w:lang w:val="it-IT"/>
        </w:rPr>
        <w:t xml:space="preserve">Ventiquattro lezioni su “Introduzione alla RB ed esegesi di RB </w:t>
      </w:r>
      <w:proofErr w:type="spellStart"/>
      <w:r w:rsidRPr="00A97201">
        <w:rPr>
          <w:rFonts w:ascii="Times New Roman" w:hAnsi="Times New Roman" w:cs="Times New Roman"/>
          <w:iCs/>
          <w:sz w:val="24"/>
          <w:szCs w:val="24"/>
          <w:lang w:val="it-IT"/>
        </w:rPr>
        <w:t>Prol</w:t>
      </w:r>
      <w:proofErr w:type="spellEnd"/>
      <w:r w:rsidRPr="00A97201">
        <w:rPr>
          <w:rFonts w:ascii="Times New Roman" w:hAnsi="Times New Roman" w:cs="Times New Roman"/>
          <w:iCs/>
          <w:sz w:val="24"/>
          <w:szCs w:val="24"/>
          <w:lang w:val="it-IT"/>
        </w:rPr>
        <w:t xml:space="preserve"> – RB 6”, Studio teologico per le benedettine italiane, Firenze, 21-26 settembre 2009.</w:t>
      </w:r>
    </w:p>
    <w:p w14:paraId="284C5721" w14:textId="77777777" w:rsidR="00A97201" w:rsidRDefault="00A97201" w:rsidP="00A97201">
      <w:pPr>
        <w:spacing w:line="276" w:lineRule="auto"/>
        <w:rPr>
          <w:rFonts w:ascii="Times New Roman" w:hAnsi="Times New Roman" w:cs="Times New Roman"/>
          <w:iCs/>
          <w:sz w:val="24"/>
          <w:szCs w:val="24"/>
          <w:lang w:val="it-IT"/>
        </w:rPr>
      </w:pPr>
    </w:p>
    <w:p w14:paraId="78AF6135" w14:textId="3FFC105B" w:rsidR="00A97201" w:rsidRPr="00E477D4" w:rsidRDefault="00A97201" w:rsidP="00E477D4">
      <w:pPr>
        <w:spacing w:line="276" w:lineRule="auto"/>
        <w:rPr>
          <w:rFonts w:ascii="Times New Roman" w:hAnsi="Times New Roman" w:cs="Times New Roman"/>
          <w:b/>
          <w:bCs/>
          <w:iCs/>
          <w:sz w:val="24"/>
          <w:szCs w:val="24"/>
          <w:u w:val="single"/>
          <w:lang w:val="it-IT"/>
        </w:rPr>
      </w:pPr>
      <w:r w:rsidRPr="00E477D4">
        <w:rPr>
          <w:rFonts w:ascii="Times New Roman" w:hAnsi="Times New Roman" w:cs="Times New Roman"/>
          <w:b/>
          <w:bCs/>
          <w:iCs/>
          <w:sz w:val="24"/>
          <w:szCs w:val="24"/>
          <w:u w:val="single"/>
          <w:lang w:val="it-IT"/>
        </w:rPr>
        <w:lastRenderedPageBreak/>
        <w:t>2010</w:t>
      </w:r>
    </w:p>
    <w:p w14:paraId="2A513EEC" w14:textId="77777777" w:rsidR="00A97201" w:rsidRPr="00A97201" w:rsidRDefault="00A97201" w:rsidP="00A97201">
      <w:pPr>
        <w:spacing w:line="276" w:lineRule="auto"/>
        <w:rPr>
          <w:rFonts w:ascii="Times New Roman" w:hAnsi="Times New Roman" w:cs="Times New Roman"/>
          <w:iCs/>
          <w:sz w:val="24"/>
          <w:szCs w:val="24"/>
          <w:lang w:val="it-IT"/>
        </w:rPr>
      </w:pPr>
    </w:p>
    <w:p w14:paraId="34BB540A" w14:textId="717FF0FB" w:rsidR="00A97201" w:rsidRPr="00A97201" w:rsidRDefault="00A97201" w:rsidP="00A97201">
      <w:pPr>
        <w:spacing w:line="276" w:lineRule="auto"/>
        <w:rPr>
          <w:rFonts w:ascii="Times New Roman" w:hAnsi="Times New Roman" w:cs="Times New Roman"/>
          <w:iCs/>
          <w:sz w:val="24"/>
          <w:szCs w:val="24"/>
          <w:lang w:val="it-IT"/>
        </w:rPr>
      </w:pPr>
      <w:r w:rsidRPr="00A97201">
        <w:rPr>
          <w:rFonts w:ascii="Times New Roman" w:hAnsi="Times New Roman" w:cs="Times New Roman"/>
          <w:iCs/>
          <w:sz w:val="24"/>
          <w:szCs w:val="24"/>
          <w:lang w:val="it-IT"/>
        </w:rPr>
        <w:t>Otto lezioni su “Esegesi di RB 4”, Benedettine di lingua inglese (</w:t>
      </w:r>
      <w:r w:rsidR="00E13F3C" w:rsidRPr="00E13F3C">
        <w:rPr>
          <w:rFonts w:ascii="Times New Roman" w:hAnsi="Times New Roman" w:cs="Times New Roman"/>
          <w:iCs/>
          <w:sz w:val="24"/>
          <w:szCs w:val="24"/>
          <w:lang w:val="it-IT"/>
        </w:rPr>
        <w:t xml:space="preserve">Conference of </w:t>
      </w:r>
      <w:proofErr w:type="spellStart"/>
      <w:r w:rsidR="00E13F3C" w:rsidRPr="00E13F3C">
        <w:rPr>
          <w:rFonts w:ascii="Times New Roman" w:hAnsi="Times New Roman" w:cs="Times New Roman"/>
          <w:iCs/>
          <w:sz w:val="24"/>
          <w:szCs w:val="24"/>
          <w:lang w:val="it-IT"/>
        </w:rPr>
        <w:t>Benedictine</w:t>
      </w:r>
      <w:proofErr w:type="spellEnd"/>
      <w:r w:rsidR="00E13F3C" w:rsidRPr="00E13F3C">
        <w:rPr>
          <w:rFonts w:ascii="Times New Roman" w:hAnsi="Times New Roman" w:cs="Times New Roman"/>
          <w:iCs/>
          <w:sz w:val="24"/>
          <w:szCs w:val="24"/>
          <w:lang w:val="it-IT"/>
        </w:rPr>
        <w:t xml:space="preserve"> </w:t>
      </w:r>
      <w:proofErr w:type="spellStart"/>
      <w:r w:rsidR="00E13F3C" w:rsidRPr="00E13F3C">
        <w:rPr>
          <w:rFonts w:ascii="Times New Roman" w:hAnsi="Times New Roman" w:cs="Times New Roman"/>
          <w:iCs/>
          <w:sz w:val="24"/>
          <w:szCs w:val="24"/>
          <w:lang w:val="it-IT"/>
        </w:rPr>
        <w:t>Prioresses</w:t>
      </w:r>
      <w:proofErr w:type="spellEnd"/>
      <w:r w:rsidR="00E13F3C" w:rsidRPr="00E13F3C">
        <w:rPr>
          <w:rFonts w:ascii="Times New Roman" w:hAnsi="Times New Roman" w:cs="Times New Roman"/>
          <w:iCs/>
          <w:sz w:val="24"/>
          <w:szCs w:val="24"/>
          <w:lang w:val="it-IT"/>
        </w:rPr>
        <w:t>’</w:t>
      </w:r>
      <w:r w:rsidRPr="00A97201">
        <w:rPr>
          <w:rFonts w:ascii="Times New Roman" w:hAnsi="Times New Roman" w:cs="Times New Roman"/>
          <w:iCs/>
          <w:sz w:val="24"/>
          <w:szCs w:val="24"/>
          <w:lang w:val="it-IT"/>
        </w:rPr>
        <w:t xml:space="preserve"> </w:t>
      </w:r>
      <w:proofErr w:type="spellStart"/>
      <w:r w:rsidRPr="00A97201">
        <w:rPr>
          <w:rFonts w:ascii="Times New Roman" w:hAnsi="Times New Roman" w:cs="Times New Roman"/>
          <w:iCs/>
          <w:sz w:val="24"/>
          <w:szCs w:val="24"/>
          <w:lang w:val="it-IT"/>
        </w:rPr>
        <w:t>Renewal</w:t>
      </w:r>
      <w:proofErr w:type="spellEnd"/>
      <w:r w:rsidRPr="00A97201">
        <w:rPr>
          <w:rFonts w:ascii="Times New Roman" w:hAnsi="Times New Roman" w:cs="Times New Roman"/>
          <w:iCs/>
          <w:sz w:val="24"/>
          <w:szCs w:val="24"/>
          <w:lang w:val="it-IT"/>
        </w:rPr>
        <w:t xml:space="preserve"> Program: </w:t>
      </w:r>
      <w:proofErr w:type="spellStart"/>
      <w:r w:rsidRPr="00A97201">
        <w:rPr>
          <w:rFonts w:ascii="Times New Roman" w:hAnsi="Times New Roman" w:cs="Times New Roman"/>
          <w:iCs/>
          <w:sz w:val="24"/>
          <w:szCs w:val="24"/>
          <w:lang w:val="it-IT"/>
        </w:rPr>
        <w:t>Deepening</w:t>
      </w:r>
      <w:proofErr w:type="spellEnd"/>
      <w:r w:rsidRPr="00A97201">
        <w:rPr>
          <w:rFonts w:ascii="Times New Roman" w:hAnsi="Times New Roman" w:cs="Times New Roman"/>
          <w:iCs/>
          <w:sz w:val="24"/>
          <w:szCs w:val="24"/>
          <w:lang w:val="it-IT"/>
        </w:rPr>
        <w:t xml:space="preserve"> </w:t>
      </w:r>
      <w:proofErr w:type="spellStart"/>
      <w:r w:rsidRPr="00A97201">
        <w:rPr>
          <w:rFonts w:ascii="Times New Roman" w:hAnsi="Times New Roman" w:cs="Times New Roman"/>
          <w:iCs/>
          <w:sz w:val="24"/>
          <w:szCs w:val="24"/>
          <w:lang w:val="it-IT"/>
        </w:rPr>
        <w:t>our</w:t>
      </w:r>
      <w:proofErr w:type="spellEnd"/>
      <w:r w:rsidRPr="00A97201">
        <w:rPr>
          <w:rFonts w:ascii="Times New Roman" w:hAnsi="Times New Roman" w:cs="Times New Roman"/>
          <w:iCs/>
          <w:sz w:val="24"/>
          <w:szCs w:val="24"/>
          <w:lang w:val="it-IT"/>
        </w:rPr>
        <w:t xml:space="preserve"> </w:t>
      </w:r>
      <w:proofErr w:type="spellStart"/>
      <w:r w:rsidRPr="00A97201">
        <w:rPr>
          <w:rFonts w:ascii="Times New Roman" w:hAnsi="Times New Roman" w:cs="Times New Roman"/>
          <w:iCs/>
          <w:sz w:val="24"/>
          <w:szCs w:val="24"/>
          <w:lang w:val="it-IT"/>
        </w:rPr>
        <w:t>Monastic</w:t>
      </w:r>
      <w:proofErr w:type="spellEnd"/>
      <w:r w:rsidRPr="00A97201">
        <w:rPr>
          <w:rFonts w:ascii="Times New Roman" w:hAnsi="Times New Roman" w:cs="Times New Roman"/>
          <w:iCs/>
          <w:sz w:val="24"/>
          <w:szCs w:val="24"/>
          <w:lang w:val="it-IT"/>
        </w:rPr>
        <w:t xml:space="preserve"> Roots), Roma 7-8 giugno 2010.</w:t>
      </w:r>
    </w:p>
    <w:p w14:paraId="7190A849" w14:textId="77777777" w:rsidR="007B7D30" w:rsidRDefault="007B7D30" w:rsidP="00863E90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</w:p>
    <w:p w14:paraId="532143C4" w14:textId="77777777" w:rsidR="00505685" w:rsidRDefault="00505685" w:rsidP="00505685">
      <w:pPr>
        <w:spacing w:line="276" w:lineRule="auto"/>
        <w:rPr>
          <w:rFonts w:ascii="Times New Roman" w:hAnsi="Times New Roman" w:cs="Times New Roman"/>
          <w:iCs/>
          <w:sz w:val="24"/>
          <w:szCs w:val="24"/>
          <w:lang w:val="it-IT"/>
        </w:rPr>
      </w:pPr>
      <w:r w:rsidRPr="00505685">
        <w:rPr>
          <w:rFonts w:ascii="Times New Roman" w:hAnsi="Times New Roman" w:cs="Times New Roman"/>
          <w:iCs/>
          <w:sz w:val="24"/>
          <w:szCs w:val="24"/>
          <w:lang w:val="it-IT"/>
        </w:rPr>
        <w:t xml:space="preserve">Dodici lezioni su “Esegesi della RB, Parte II” (Codice liturgico, Codice penitenziale, Intorno alla mensa monastica), Corso di Formazione Monastica </w:t>
      </w:r>
      <w:proofErr w:type="spellStart"/>
      <w:r w:rsidRPr="00505685">
        <w:rPr>
          <w:rFonts w:ascii="Times New Roman" w:hAnsi="Times New Roman" w:cs="Times New Roman"/>
          <w:iCs/>
          <w:sz w:val="24"/>
          <w:szCs w:val="24"/>
          <w:lang w:val="it-IT"/>
        </w:rPr>
        <w:t>OCist</w:t>
      </w:r>
      <w:proofErr w:type="spellEnd"/>
      <w:r w:rsidRPr="00505685">
        <w:rPr>
          <w:rFonts w:ascii="Times New Roman" w:hAnsi="Times New Roman" w:cs="Times New Roman"/>
          <w:iCs/>
          <w:sz w:val="24"/>
          <w:szCs w:val="24"/>
          <w:lang w:val="it-IT"/>
        </w:rPr>
        <w:t>, Collegio di San Bernardo in Urbe, Roma, 6-11 settembre 2010.</w:t>
      </w:r>
    </w:p>
    <w:p w14:paraId="1B382046" w14:textId="77777777" w:rsidR="00505685" w:rsidRPr="00505685" w:rsidRDefault="00505685" w:rsidP="00505685">
      <w:pPr>
        <w:spacing w:line="276" w:lineRule="auto"/>
        <w:rPr>
          <w:rFonts w:ascii="Times New Roman" w:hAnsi="Times New Roman" w:cs="Times New Roman"/>
          <w:b/>
          <w:iCs/>
          <w:sz w:val="24"/>
          <w:szCs w:val="24"/>
          <w:u w:val="double"/>
          <w:lang w:val="it-IT"/>
        </w:rPr>
      </w:pPr>
    </w:p>
    <w:p w14:paraId="3E31AA58" w14:textId="77777777" w:rsidR="00505685" w:rsidRPr="00505685" w:rsidRDefault="00505685" w:rsidP="00505685">
      <w:pPr>
        <w:spacing w:line="276" w:lineRule="auto"/>
        <w:rPr>
          <w:rFonts w:ascii="Times New Roman" w:hAnsi="Times New Roman" w:cs="Times New Roman"/>
          <w:iCs/>
          <w:sz w:val="24"/>
          <w:szCs w:val="24"/>
          <w:lang w:val="it-IT"/>
        </w:rPr>
      </w:pPr>
      <w:r w:rsidRPr="00505685">
        <w:rPr>
          <w:rFonts w:ascii="Times New Roman" w:hAnsi="Times New Roman" w:cs="Times New Roman"/>
          <w:iCs/>
          <w:sz w:val="24"/>
          <w:szCs w:val="24"/>
          <w:lang w:val="it-IT"/>
        </w:rPr>
        <w:t>Dodici lezioni su “Esegesi della RB, Parte II”, Studio teologico per le benedettine italiane, Subiaco, 13-17 settembre 2010.</w:t>
      </w:r>
    </w:p>
    <w:p w14:paraId="4E7E60CF" w14:textId="77777777" w:rsidR="007B7D30" w:rsidRDefault="007B7D30" w:rsidP="00863E90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</w:p>
    <w:p w14:paraId="0ECC6ACB" w14:textId="15A3F163" w:rsidR="007B7D30" w:rsidRPr="00505685" w:rsidRDefault="00505685" w:rsidP="00863E90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505685">
        <w:rPr>
          <w:rFonts w:ascii="Times New Roman" w:hAnsi="Times New Roman" w:cs="Times New Roman"/>
          <w:b/>
          <w:bCs/>
          <w:sz w:val="24"/>
          <w:szCs w:val="24"/>
          <w:u w:val="single"/>
        </w:rPr>
        <w:t>2011</w:t>
      </w:r>
    </w:p>
    <w:p w14:paraId="265820E6" w14:textId="77777777" w:rsidR="00505685" w:rsidRPr="00505685" w:rsidRDefault="00505685" w:rsidP="00863E90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6FBD52EE" w14:textId="005C4763" w:rsidR="00505685" w:rsidRDefault="00505685" w:rsidP="00505685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505685">
        <w:rPr>
          <w:rFonts w:ascii="Times New Roman" w:hAnsi="Times New Roman" w:cs="Times New Roman"/>
          <w:sz w:val="24"/>
          <w:szCs w:val="24"/>
        </w:rPr>
        <w:t>Relazione</w:t>
      </w:r>
      <w:proofErr w:type="spellEnd"/>
      <w:r w:rsidRPr="0050568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5685">
        <w:rPr>
          <w:rFonts w:ascii="Times New Roman" w:hAnsi="Times New Roman" w:cs="Times New Roman"/>
          <w:sz w:val="24"/>
          <w:szCs w:val="24"/>
        </w:rPr>
        <w:t>su</w:t>
      </w:r>
      <w:proofErr w:type="spellEnd"/>
      <w:r w:rsidRPr="00505685">
        <w:rPr>
          <w:rFonts w:ascii="Times New Roman" w:hAnsi="Times New Roman" w:cs="Times New Roman"/>
          <w:sz w:val="24"/>
          <w:szCs w:val="24"/>
        </w:rPr>
        <w:t xml:space="preserve"> “Der Abt als Gottesknecht. Zu einem Zug des </w:t>
      </w:r>
      <w:proofErr w:type="spellStart"/>
      <w:r w:rsidRPr="00505685">
        <w:rPr>
          <w:rFonts w:ascii="Times New Roman" w:hAnsi="Times New Roman" w:cs="Times New Roman"/>
          <w:sz w:val="24"/>
          <w:szCs w:val="24"/>
        </w:rPr>
        <w:t>Abtsbildes</w:t>
      </w:r>
      <w:proofErr w:type="spellEnd"/>
      <w:r w:rsidRPr="00505685">
        <w:rPr>
          <w:rFonts w:ascii="Times New Roman" w:hAnsi="Times New Roman" w:cs="Times New Roman"/>
          <w:sz w:val="24"/>
          <w:szCs w:val="24"/>
        </w:rPr>
        <w:t xml:space="preserve"> in der RB und seiner Bedeutung für benediktinische Gemeinschaften heute“ al </w:t>
      </w:r>
      <w:proofErr w:type="spellStart"/>
      <w:r w:rsidRPr="00505685">
        <w:rPr>
          <w:rFonts w:ascii="Times New Roman" w:hAnsi="Times New Roman" w:cs="Times New Roman"/>
          <w:sz w:val="24"/>
          <w:szCs w:val="24"/>
        </w:rPr>
        <w:t>Terzo</w:t>
      </w:r>
      <w:proofErr w:type="spellEnd"/>
      <w:r w:rsidRPr="0050568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5685">
        <w:rPr>
          <w:rFonts w:ascii="Times New Roman" w:hAnsi="Times New Roman" w:cs="Times New Roman"/>
          <w:sz w:val="24"/>
          <w:szCs w:val="24"/>
        </w:rPr>
        <w:t>Simposio</w:t>
      </w:r>
      <w:proofErr w:type="spellEnd"/>
      <w:r w:rsidRPr="0050568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5685">
        <w:rPr>
          <w:rFonts w:ascii="Times New Roman" w:hAnsi="Times New Roman" w:cs="Times New Roman"/>
          <w:sz w:val="24"/>
          <w:szCs w:val="24"/>
        </w:rPr>
        <w:t>Internazionale</w:t>
      </w:r>
      <w:proofErr w:type="spellEnd"/>
      <w:r w:rsidRPr="0050568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5685">
        <w:rPr>
          <w:rFonts w:ascii="Times New Roman" w:hAnsi="Times New Roman" w:cs="Times New Roman"/>
          <w:sz w:val="24"/>
          <w:szCs w:val="24"/>
        </w:rPr>
        <w:t>dell’Istituto</w:t>
      </w:r>
      <w:proofErr w:type="spellEnd"/>
      <w:r w:rsidRPr="0050568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5685">
        <w:rPr>
          <w:rFonts w:ascii="Times New Roman" w:hAnsi="Times New Roman" w:cs="Times New Roman"/>
          <w:sz w:val="24"/>
          <w:szCs w:val="24"/>
        </w:rPr>
        <w:t>Monastico</w:t>
      </w:r>
      <w:proofErr w:type="spellEnd"/>
      <w:r w:rsidRPr="00505685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Pr="00505685">
        <w:rPr>
          <w:rFonts w:ascii="Times New Roman" w:hAnsi="Times New Roman" w:cs="Times New Roman"/>
          <w:sz w:val="24"/>
          <w:szCs w:val="24"/>
        </w:rPr>
        <w:t>Sant’Anselmo</w:t>
      </w:r>
      <w:proofErr w:type="spellEnd"/>
      <w:r w:rsidRPr="00505685">
        <w:rPr>
          <w:rFonts w:ascii="Times New Roman" w:hAnsi="Times New Roman" w:cs="Times New Roman"/>
          <w:sz w:val="24"/>
          <w:szCs w:val="24"/>
        </w:rPr>
        <w:t>, «</w:t>
      </w:r>
      <w:proofErr w:type="spellStart"/>
      <w:r w:rsidRPr="00505685">
        <w:rPr>
          <w:rFonts w:ascii="Times New Roman" w:hAnsi="Times New Roman" w:cs="Times New Roman"/>
          <w:sz w:val="24"/>
          <w:szCs w:val="24"/>
        </w:rPr>
        <w:t>Monachesimo</w:t>
      </w:r>
      <w:proofErr w:type="spellEnd"/>
      <w:r w:rsidRPr="0050568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5685">
        <w:rPr>
          <w:rFonts w:ascii="Times New Roman" w:hAnsi="Times New Roman" w:cs="Times New Roman"/>
          <w:sz w:val="24"/>
          <w:szCs w:val="24"/>
        </w:rPr>
        <w:t>tra</w:t>
      </w:r>
      <w:proofErr w:type="spellEnd"/>
      <w:r w:rsidRPr="0050568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13F3C">
        <w:rPr>
          <w:rFonts w:ascii="Times New Roman" w:hAnsi="Times New Roman" w:cs="Times New Roman"/>
          <w:sz w:val="24"/>
          <w:szCs w:val="24"/>
        </w:rPr>
        <w:t>c</w:t>
      </w:r>
      <w:r w:rsidRPr="00505685">
        <w:rPr>
          <w:rFonts w:ascii="Times New Roman" w:hAnsi="Times New Roman" w:cs="Times New Roman"/>
          <w:sz w:val="24"/>
          <w:szCs w:val="24"/>
        </w:rPr>
        <w:t>ultura</w:t>
      </w:r>
      <w:proofErr w:type="spellEnd"/>
      <w:r w:rsidRPr="00505685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505685">
        <w:rPr>
          <w:rFonts w:ascii="Times New Roman" w:hAnsi="Times New Roman" w:cs="Times New Roman"/>
          <w:sz w:val="24"/>
          <w:szCs w:val="24"/>
        </w:rPr>
        <w:t>culture</w:t>
      </w:r>
      <w:proofErr w:type="spellEnd"/>
      <w:r w:rsidRPr="00505685">
        <w:rPr>
          <w:rFonts w:ascii="Times New Roman" w:hAnsi="Times New Roman" w:cs="Times New Roman"/>
          <w:sz w:val="24"/>
          <w:szCs w:val="24"/>
        </w:rPr>
        <w:t xml:space="preserve">», Roma, 8–11 </w:t>
      </w:r>
      <w:proofErr w:type="spellStart"/>
      <w:r w:rsidRPr="00505685">
        <w:rPr>
          <w:rFonts w:ascii="Times New Roman" w:hAnsi="Times New Roman" w:cs="Times New Roman"/>
          <w:sz w:val="24"/>
          <w:szCs w:val="24"/>
        </w:rPr>
        <w:t>giugno</w:t>
      </w:r>
      <w:proofErr w:type="spellEnd"/>
      <w:r w:rsidRPr="00505685">
        <w:rPr>
          <w:rFonts w:ascii="Times New Roman" w:hAnsi="Times New Roman" w:cs="Times New Roman"/>
          <w:sz w:val="24"/>
          <w:szCs w:val="24"/>
        </w:rPr>
        <w:t xml:space="preserve"> 2011.</w:t>
      </w:r>
    </w:p>
    <w:p w14:paraId="05FA5BC7" w14:textId="77777777" w:rsidR="00505685" w:rsidRPr="00505685" w:rsidRDefault="00505685" w:rsidP="00505685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4D237915" w14:textId="396BF27E" w:rsidR="00505685" w:rsidRPr="00505685" w:rsidRDefault="00505685" w:rsidP="00505685">
      <w:pPr>
        <w:spacing w:line="276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505685">
        <w:rPr>
          <w:rFonts w:ascii="Times New Roman" w:hAnsi="Times New Roman" w:cs="Times New Roman"/>
          <w:sz w:val="24"/>
          <w:szCs w:val="24"/>
          <w:lang w:val="en-GB"/>
        </w:rPr>
        <w:t xml:space="preserve">Due </w:t>
      </w:r>
      <w:proofErr w:type="spellStart"/>
      <w:r w:rsidRPr="00505685">
        <w:rPr>
          <w:rFonts w:ascii="Times New Roman" w:hAnsi="Times New Roman" w:cs="Times New Roman"/>
          <w:sz w:val="24"/>
          <w:szCs w:val="24"/>
          <w:lang w:val="en-GB"/>
        </w:rPr>
        <w:t>relazioni</w:t>
      </w:r>
      <w:proofErr w:type="spellEnd"/>
      <w:r w:rsidRPr="0050568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505685">
        <w:rPr>
          <w:rFonts w:ascii="Times New Roman" w:hAnsi="Times New Roman" w:cs="Times New Roman"/>
          <w:sz w:val="24"/>
          <w:szCs w:val="24"/>
          <w:lang w:val="en-GB"/>
        </w:rPr>
        <w:t>su</w:t>
      </w:r>
      <w:proofErr w:type="spellEnd"/>
      <w:r w:rsidRPr="00505685">
        <w:rPr>
          <w:rFonts w:ascii="Times New Roman" w:hAnsi="Times New Roman" w:cs="Times New Roman"/>
          <w:sz w:val="24"/>
          <w:szCs w:val="24"/>
          <w:lang w:val="en-GB"/>
        </w:rPr>
        <w:t xml:space="preserve"> “The Transforming Power of Holy Scripture. Reflections on ‘Bible and Prayer’ in the Rule of Saint Benedict” e “Learning to Pray. A Journey through Benedict’s Chapter on Humility (RB 7)” al </w:t>
      </w:r>
      <w:proofErr w:type="spellStart"/>
      <w:r w:rsidRPr="00505685">
        <w:rPr>
          <w:rFonts w:ascii="Times New Roman" w:hAnsi="Times New Roman" w:cs="Times New Roman"/>
          <w:sz w:val="24"/>
          <w:szCs w:val="24"/>
          <w:lang w:val="en-GB"/>
        </w:rPr>
        <w:t>convegno</w:t>
      </w:r>
      <w:proofErr w:type="spellEnd"/>
      <w:r w:rsidRPr="00505685">
        <w:rPr>
          <w:rFonts w:ascii="Times New Roman" w:hAnsi="Times New Roman" w:cs="Times New Roman"/>
          <w:sz w:val="24"/>
          <w:szCs w:val="24"/>
          <w:lang w:val="en-GB"/>
        </w:rPr>
        <w:t xml:space="preserve"> “Bible and Prayer” del Monastic Institute, Saint John’s University</w:t>
      </w:r>
      <w:r w:rsidR="0015223D">
        <w:rPr>
          <w:rFonts w:ascii="Times New Roman" w:hAnsi="Times New Roman" w:cs="Times New Roman"/>
          <w:sz w:val="24"/>
          <w:szCs w:val="24"/>
          <w:lang w:val="en-GB"/>
        </w:rPr>
        <w:t>,</w:t>
      </w:r>
      <w:r w:rsidRPr="00505685">
        <w:rPr>
          <w:rFonts w:ascii="Times New Roman" w:hAnsi="Times New Roman" w:cs="Times New Roman"/>
          <w:sz w:val="24"/>
          <w:szCs w:val="24"/>
          <w:lang w:val="en-GB"/>
        </w:rPr>
        <w:t xml:space="preserve"> Collegeville, M</w:t>
      </w:r>
      <w:r w:rsidR="0015223D">
        <w:rPr>
          <w:rFonts w:ascii="Times New Roman" w:hAnsi="Times New Roman" w:cs="Times New Roman"/>
          <w:sz w:val="24"/>
          <w:szCs w:val="24"/>
          <w:lang w:val="en-GB"/>
        </w:rPr>
        <w:t xml:space="preserve">N (Stati </w:t>
      </w:r>
      <w:proofErr w:type="spellStart"/>
      <w:r w:rsidR="0015223D">
        <w:rPr>
          <w:rFonts w:ascii="Times New Roman" w:hAnsi="Times New Roman" w:cs="Times New Roman"/>
          <w:sz w:val="24"/>
          <w:szCs w:val="24"/>
          <w:lang w:val="en-GB"/>
        </w:rPr>
        <w:t>Uniti</w:t>
      </w:r>
      <w:proofErr w:type="spellEnd"/>
      <w:r w:rsidR="0015223D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15223D">
        <w:rPr>
          <w:rFonts w:ascii="Times New Roman" w:hAnsi="Times New Roman" w:cs="Times New Roman"/>
          <w:sz w:val="24"/>
          <w:szCs w:val="24"/>
          <w:lang w:val="en-GB"/>
        </w:rPr>
        <w:t>d’America</w:t>
      </w:r>
      <w:proofErr w:type="spellEnd"/>
      <w:r w:rsidRPr="00505685">
        <w:rPr>
          <w:rFonts w:ascii="Times New Roman" w:hAnsi="Times New Roman" w:cs="Times New Roman"/>
          <w:sz w:val="24"/>
          <w:szCs w:val="24"/>
          <w:lang w:val="en-GB"/>
        </w:rPr>
        <w:t xml:space="preserve">), 26-30 </w:t>
      </w:r>
      <w:proofErr w:type="spellStart"/>
      <w:r w:rsidRPr="00505685">
        <w:rPr>
          <w:rFonts w:ascii="Times New Roman" w:hAnsi="Times New Roman" w:cs="Times New Roman"/>
          <w:sz w:val="24"/>
          <w:szCs w:val="24"/>
          <w:lang w:val="en-GB"/>
        </w:rPr>
        <w:t>giugno</w:t>
      </w:r>
      <w:proofErr w:type="spellEnd"/>
      <w:r w:rsidRPr="00505685">
        <w:rPr>
          <w:rFonts w:ascii="Times New Roman" w:hAnsi="Times New Roman" w:cs="Times New Roman"/>
          <w:sz w:val="24"/>
          <w:szCs w:val="24"/>
          <w:lang w:val="en-GB"/>
        </w:rPr>
        <w:t xml:space="preserve"> 2011.</w:t>
      </w:r>
    </w:p>
    <w:p w14:paraId="0B296C9E" w14:textId="77777777" w:rsidR="00505685" w:rsidRDefault="00505685" w:rsidP="00863E90">
      <w:pPr>
        <w:spacing w:line="276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4965487F" w14:textId="169AEB7E" w:rsidR="00E26E82" w:rsidRDefault="00E26E82" w:rsidP="00863E90">
      <w:pPr>
        <w:spacing w:line="276" w:lineRule="auto"/>
        <w:rPr>
          <w:rFonts w:ascii="Times New Roman" w:hAnsi="Times New Roman" w:cs="Times New Roman"/>
          <w:iCs/>
          <w:sz w:val="24"/>
          <w:szCs w:val="24"/>
          <w:lang w:val="it-IT"/>
        </w:rPr>
      </w:pPr>
      <w:r w:rsidRPr="00E26E82">
        <w:rPr>
          <w:rFonts w:ascii="Times New Roman" w:hAnsi="Times New Roman" w:cs="Times New Roman"/>
          <w:iCs/>
          <w:sz w:val="24"/>
          <w:szCs w:val="24"/>
          <w:lang w:val="it-IT"/>
        </w:rPr>
        <w:t xml:space="preserve">Dieci lezioni su “Esegesi della RB, Parte III” (Opus Dei, lectio, lavoro; monastero e mondo; l’apertura ai nuovi membri, rango e incaricati; l’appendice), Corso di Formazione Monastica </w:t>
      </w:r>
      <w:proofErr w:type="spellStart"/>
      <w:r w:rsidRPr="00E26E82">
        <w:rPr>
          <w:rFonts w:ascii="Times New Roman" w:hAnsi="Times New Roman" w:cs="Times New Roman"/>
          <w:iCs/>
          <w:sz w:val="24"/>
          <w:szCs w:val="24"/>
          <w:lang w:val="it-IT"/>
        </w:rPr>
        <w:t>OCist</w:t>
      </w:r>
      <w:proofErr w:type="spellEnd"/>
      <w:r w:rsidRPr="00E26E82">
        <w:rPr>
          <w:rFonts w:ascii="Times New Roman" w:hAnsi="Times New Roman" w:cs="Times New Roman"/>
          <w:iCs/>
          <w:sz w:val="24"/>
          <w:szCs w:val="24"/>
          <w:lang w:val="it-IT"/>
        </w:rPr>
        <w:t>, Collegio di San Bernardo in Urbe, Roma, 12-15 settembre 2011.</w:t>
      </w:r>
    </w:p>
    <w:p w14:paraId="4D3DA7CE" w14:textId="77777777" w:rsidR="00E26E82" w:rsidRDefault="00E26E82" w:rsidP="00863E90">
      <w:pPr>
        <w:spacing w:line="276" w:lineRule="auto"/>
        <w:rPr>
          <w:rFonts w:ascii="Times New Roman" w:hAnsi="Times New Roman" w:cs="Times New Roman"/>
          <w:iCs/>
          <w:sz w:val="24"/>
          <w:szCs w:val="24"/>
          <w:lang w:val="it-IT"/>
        </w:rPr>
      </w:pPr>
    </w:p>
    <w:p w14:paraId="451F864B" w14:textId="0A8E0B8A" w:rsidR="00E26E82" w:rsidRPr="00E26E82" w:rsidRDefault="00E26E82" w:rsidP="00863E90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  <w:u w:val="single"/>
          <w:lang w:val="it-IT"/>
        </w:rPr>
      </w:pPr>
      <w:r w:rsidRPr="00E26E82">
        <w:rPr>
          <w:rFonts w:ascii="Times New Roman" w:hAnsi="Times New Roman" w:cs="Times New Roman"/>
          <w:b/>
          <w:bCs/>
          <w:sz w:val="24"/>
          <w:szCs w:val="24"/>
          <w:u w:val="single"/>
          <w:lang w:val="it-IT"/>
        </w:rPr>
        <w:t>2012</w:t>
      </w:r>
    </w:p>
    <w:p w14:paraId="4BD298EF" w14:textId="77777777" w:rsidR="00505685" w:rsidRPr="00E26E82" w:rsidRDefault="00505685" w:rsidP="00863E90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</w:p>
    <w:p w14:paraId="62551EEA" w14:textId="77777777" w:rsidR="00E26E82" w:rsidRDefault="00E26E82" w:rsidP="00E26E82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  <w:r w:rsidRPr="00863E90">
        <w:rPr>
          <w:rFonts w:ascii="Times New Roman" w:hAnsi="Times New Roman" w:cs="Times New Roman"/>
          <w:sz w:val="24"/>
          <w:szCs w:val="24"/>
          <w:lang w:val="it-IT"/>
        </w:rPr>
        <w:t xml:space="preserve">Dal 2012 Collaboratrice di </w:t>
      </w:r>
      <w:r>
        <w:rPr>
          <w:rFonts w:ascii="Times New Roman" w:hAnsi="Times New Roman" w:cs="Times New Roman"/>
          <w:sz w:val="24"/>
          <w:szCs w:val="24"/>
          <w:lang w:val="it-IT"/>
        </w:rPr>
        <w:t>“</w:t>
      </w:r>
      <w:proofErr w:type="spellStart"/>
      <w:r w:rsidRPr="00367C3C">
        <w:rPr>
          <w:rFonts w:ascii="Times New Roman" w:hAnsi="Times New Roman" w:cs="Times New Roman"/>
          <w:i/>
          <w:iCs/>
          <w:sz w:val="24"/>
          <w:szCs w:val="24"/>
          <w:lang w:val="it-IT"/>
        </w:rPr>
        <w:t>Bulletin</w:t>
      </w:r>
      <w:proofErr w:type="spellEnd"/>
      <w:r w:rsidRPr="00367C3C">
        <w:rPr>
          <w:rFonts w:ascii="Times New Roman" w:hAnsi="Times New Roman" w:cs="Times New Roman"/>
          <w:i/>
          <w:iCs/>
          <w:sz w:val="24"/>
          <w:szCs w:val="24"/>
          <w:lang w:val="it-IT"/>
        </w:rPr>
        <w:t xml:space="preserve"> de </w:t>
      </w:r>
      <w:proofErr w:type="spellStart"/>
      <w:r w:rsidRPr="00367C3C">
        <w:rPr>
          <w:rFonts w:ascii="Times New Roman" w:hAnsi="Times New Roman" w:cs="Times New Roman"/>
          <w:i/>
          <w:iCs/>
          <w:sz w:val="24"/>
          <w:szCs w:val="24"/>
          <w:lang w:val="it-IT"/>
        </w:rPr>
        <w:t>spiritualité</w:t>
      </w:r>
      <w:proofErr w:type="spellEnd"/>
      <w:r w:rsidRPr="00367C3C">
        <w:rPr>
          <w:rFonts w:ascii="Times New Roman" w:hAnsi="Times New Roman" w:cs="Times New Roman"/>
          <w:i/>
          <w:iCs/>
          <w:sz w:val="24"/>
          <w:szCs w:val="24"/>
          <w:lang w:val="it-IT"/>
        </w:rPr>
        <w:t xml:space="preserve"> </w:t>
      </w:r>
      <w:proofErr w:type="spellStart"/>
      <w:r w:rsidRPr="00367C3C">
        <w:rPr>
          <w:rFonts w:ascii="Times New Roman" w:hAnsi="Times New Roman" w:cs="Times New Roman"/>
          <w:i/>
          <w:iCs/>
          <w:sz w:val="24"/>
          <w:szCs w:val="24"/>
          <w:lang w:val="it-IT"/>
        </w:rPr>
        <w:t>monastique</w:t>
      </w:r>
      <w:proofErr w:type="spellEnd"/>
      <w:r>
        <w:rPr>
          <w:rFonts w:ascii="Times New Roman" w:hAnsi="Times New Roman" w:cs="Times New Roman"/>
          <w:sz w:val="24"/>
          <w:szCs w:val="24"/>
          <w:lang w:val="it-IT"/>
        </w:rPr>
        <w:t>”</w:t>
      </w:r>
      <w:r w:rsidRPr="00863E90">
        <w:rPr>
          <w:rFonts w:ascii="Times New Roman" w:hAnsi="Times New Roman" w:cs="Times New Roman"/>
          <w:sz w:val="24"/>
          <w:szCs w:val="24"/>
          <w:lang w:val="it-IT"/>
        </w:rPr>
        <w:t xml:space="preserve">, </w:t>
      </w:r>
      <w:proofErr w:type="spellStart"/>
      <w:r w:rsidRPr="00863E90">
        <w:rPr>
          <w:rFonts w:ascii="Times New Roman" w:hAnsi="Times New Roman" w:cs="Times New Roman"/>
          <w:sz w:val="24"/>
          <w:szCs w:val="24"/>
          <w:lang w:val="it-IT"/>
        </w:rPr>
        <w:t>Collectanea</w:t>
      </w:r>
      <w:proofErr w:type="spellEnd"/>
      <w:r w:rsidRPr="00863E90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 w:rsidRPr="00863E90">
        <w:rPr>
          <w:rFonts w:ascii="Times New Roman" w:hAnsi="Times New Roman" w:cs="Times New Roman"/>
          <w:sz w:val="24"/>
          <w:szCs w:val="24"/>
          <w:lang w:val="it-IT"/>
        </w:rPr>
        <w:t>Cisterciensia</w:t>
      </w:r>
      <w:proofErr w:type="spellEnd"/>
      <w:r w:rsidRPr="00863E90">
        <w:rPr>
          <w:rFonts w:ascii="Times New Roman" w:hAnsi="Times New Roman" w:cs="Times New Roman"/>
          <w:sz w:val="24"/>
          <w:szCs w:val="24"/>
          <w:lang w:val="it-IT"/>
        </w:rPr>
        <w:t xml:space="preserve"> (recensioni)</w:t>
      </w:r>
      <w:r>
        <w:rPr>
          <w:rFonts w:ascii="Times New Roman" w:hAnsi="Times New Roman" w:cs="Times New Roman"/>
          <w:sz w:val="24"/>
          <w:szCs w:val="24"/>
          <w:lang w:val="it-IT"/>
        </w:rPr>
        <w:t>.</w:t>
      </w:r>
    </w:p>
    <w:p w14:paraId="768FDFD4" w14:textId="77777777" w:rsidR="00E26E82" w:rsidRDefault="00E26E82" w:rsidP="00E26E82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</w:p>
    <w:p w14:paraId="19300D72" w14:textId="6319D80B" w:rsidR="008C33B0" w:rsidRPr="0015223D" w:rsidRDefault="008C33B0" w:rsidP="008C33B0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  <w:r w:rsidRPr="0015223D">
        <w:rPr>
          <w:rFonts w:ascii="Times New Roman" w:hAnsi="Times New Roman" w:cs="Times New Roman"/>
          <w:sz w:val="24"/>
          <w:szCs w:val="24"/>
          <w:lang w:val="it-IT"/>
        </w:rPr>
        <w:t>Workshop on “</w:t>
      </w:r>
      <w:proofErr w:type="spellStart"/>
      <w:r w:rsidRPr="0015223D">
        <w:rPr>
          <w:rFonts w:ascii="Times New Roman" w:hAnsi="Times New Roman" w:cs="Times New Roman"/>
          <w:sz w:val="24"/>
          <w:szCs w:val="24"/>
          <w:lang w:val="it-IT"/>
        </w:rPr>
        <w:t>Servant</w:t>
      </w:r>
      <w:proofErr w:type="spellEnd"/>
      <w:r w:rsidRPr="0015223D">
        <w:rPr>
          <w:rFonts w:ascii="Times New Roman" w:hAnsi="Times New Roman" w:cs="Times New Roman"/>
          <w:sz w:val="24"/>
          <w:szCs w:val="24"/>
          <w:lang w:val="it-IT"/>
        </w:rPr>
        <w:t xml:space="preserve"> Leadership in RB” in occasione della riunione annuale della “Conference of </w:t>
      </w:r>
      <w:proofErr w:type="spellStart"/>
      <w:r w:rsidRPr="0015223D">
        <w:rPr>
          <w:rFonts w:ascii="Times New Roman" w:hAnsi="Times New Roman" w:cs="Times New Roman"/>
          <w:sz w:val="24"/>
          <w:szCs w:val="24"/>
          <w:lang w:val="it-IT"/>
        </w:rPr>
        <w:t>Benedictine</w:t>
      </w:r>
      <w:proofErr w:type="spellEnd"/>
      <w:r w:rsidRPr="0015223D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 w:rsidRPr="0015223D">
        <w:rPr>
          <w:rFonts w:ascii="Times New Roman" w:hAnsi="Times New Roman" w:cs="Times New Roman"/>
          <w:sz w:val="24"/>
          <w:szCs w:val="24"/>
          <w:lang w:val="it-IT"/>
        </w:rPr>
        <w:t>Prioresses</w:t>
      </w:r>
      <w:proofErr w:type="spellEnd"/>
      <w:r w:rsidRPr="0015223D">
        <w:rPr>
          <w:rFonts w:ascii="Times New Roman" w:hAnsi="Times New Roman" w:cs="Times New Roman"/>
          <w:sz w:val="24"/>
          <w:szCs w:val="24"/>
          <w:lang w:val="it-IT"/>
        </w:rPr>
        <w:t xml:space="preserve"> (North America)” a Norfolk, NE (</w:t>
      </w:r>
      <w:r w:rsidR="0015223D" w:rsidRPr="0015223D">
        <w:rPr>
          <w:rFonts w:ascii="Times New Roman" w:hAnsi="Times New Roman" w:cs="Times New Roman"/>
          <w:sz w:val="24"/>
          <w:szCs w:val="24"/>
          <w:lang w:val="it-IT"/>
        </w:rPr>
        <w:t>Stat</w:t>
      </w:r>
      <w:r w:rsidR="0015223D">
        <w:rPr>
          <w:rFonts w:ascii="Times New Roman" w:hAnsi="Times New Roman" w:cs="Times New Roman"/>
          <w:sz w:val="24"/>
          <w:szCs w:val="24"/>
          <w:lang w:val="it-IT"/>
        </w:rPr>
        <w:t>i Uniti d’America</w:t>
      </w:r>
      <w:r w:rsidRPr="0015223D">
        <w:rPr>
          <w:rFonts w:ascii="Times New Roman" w:hAnsi="Times New Roman" w:cs="Times New Roman"/>
          <w:sz w:val="24"/>
          <w:szCs w:val="24"/>
          <w:lang w:val="it-IT"/>
        </w:rPr>
        <w:t>), 6-7 febbraio 2012.</w:t>
      </w:r>
    </w:p>
    <w:p w14:paraId="0787A6ED" w14:textId="77777777" w:rsidR="008C33B0" w:rsidRPr="0015223D" w:rsidRDefault="008C33B0" w:rsidP="00E26E82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</w:p>
    <w:p w14:paraId="1D70DEA7" w14:textId="385F2DB6" w:rsidR="00505685" w:rsidRPr="00E26E82" w:rsidRDefault="00E26E82" w:rsidP="00863E90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  <w:r w:rsidRPr="00E26E82">
        <w:rPr>
          <w:rFonts w:ascii="Times New Roman" w:hAnsi="Times New Roman" w:cs="Times New Roman"/>
          <w:sz w:val="24"/>
          <w:szCs w:val="24"/>
          <w:lang w:val="it-IT"/>
        </w:rPr>
        <w:t xml:space="preserve">Conferenza su “Esigenze monastiche e cambiamenti di scenari della questione del lavoro: domande aperte” al Convegno delle Abbadesse Benedettine della CIMB (Conferenza Italiana Monastica </w:t>
      </w:r>
      <w:r w:rsidR="0095033B">
        <w:rPr>
          <w:rFonts w:ascii="Times New Roman" w:hAnsi="Times New Roman" w:cs="Times New Roman"/>
          <w:sz w:val="24"/>
          <w:szCs w:val="24"/>
          <w:lang w:val="it-IT"/>
        </w:rPr>
        <w:t xml:space="preserve">delle </w:t>
      </w:r>
      <w:r w:rsidRPr="00E26E82">
        <w:rPr>
          <w:rFonts w:ascii="Times New Roman" w:hAnsi="Times New Roman" w:cs="Times New Roman"/>
          <w:sz w:val="24"/>
          <w:szCs w:val="24"/>
          <w:lang w:val="it-IT"/>
        </w:rPr>
        <w:t xml:space="preserve">Benedettine) </w:t>
      </w:r>
      <w:r w:rsidR="0095033B">
        <w:rPr>
          <w:rFonts w:ascii="Times New Roman" w:hAnsi="Times New Roman" w:cs="Times New Roman"/>
          <w:sz w:val="24"/>
          <w:szCs w:val="24"/>
          <w:lang w:val="it-IT"/>
        </w:rPr>
        <w:t xml:space="preserve">Roma, </w:t>
      </w:r>
      <w:r w:rsidRPr="00E26E82">
        <w:rPr>
          <w:rFonts w:ascii="Times New Roman" w:hAnsi="Times New Roman" w:cs="Times New Roman"/>
          <w:sz w:val="24"/>
          <w:szCs w:val="24"/>
          <w:lang w:val="it-IT"/>
        </w:rPr>
        <w:t>14</w:t>
      </w:r>
      <w:r w:rsidR="0095033B">
        <w:rPr>
          <w:rFonts w:ascii="Times New Roman" w:hAnsi="Times New Roman" w:cs="Times New Roman"/>
          <w:sz w:val="24"/>
          <w:szCs w:val="24"/>
          <w:lang w:val="it-IT"/>
        </w:rPr>
        <w:t>-</w:t>
      </w:r>
      <w:r w:rsidRPr="00E26E82">
        <w:rPr>
          <w:rFonts w:ascii="Times New Roman" w:hAnsi="Times New Roman" w:cs="Times New Roman"/>
          <w:sz w:val="24"/>
          <w:szCs w:val="24"/>
          <w:lang w:val="it-IT"/>
        </w:rPr>
        <w:t>19 maggio 2012.</w:t>
      </w:r>
    </w:p>
    <w:p w14:paraId="49DC94FD" w14:textId="77777777" w:rsidR="00E26E82" w:rsidRPr="00E26E82" w:rsidRDefault="00E26E82" w:rsidP="00863E90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</w:p>
    <w:p w14:paraId="46B91CAD" w14:textId="165CFF0F" w:rsidR="00E26E82" w:rsidRPr="00E26E82" w:rsidRDefault="00E26E82" w:rsidP="00863E90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  <w:r w:rsidRPr="00E26E82">
        <w:rPr>
          <w:rFonts w:ascii="Times New Roman" w:hAnsi="Times New Roman" w:cs="Times New Roman"/>
          <w:sz w:val="24"/>
          <w:szCs w:val="24"/>
          <w:lang w:val="it-IT"/>
        </w:rPr>
        <w:t xml:space="preserve">Partecipazione al </w:t>
      </w:r>
      <w:r w:rsidRPr="00E26E82">
        <w:rPr>
          <w:rFonts w:ascii="Times New Roman" w:hAnsi="Times New Roman" w:cs="Times New Roman"/>
          <w:i/>
          <w:sz w:val="24"/>
          <w:szCs w:val="24"/>
          <w:lang w:val="it-IT"/>
        </w:rPr>
        <w:t xml:space="preserve">Ars </w:t>
      </w:r>
      <w:proofErr w:type="spellStart"/>
      <w:r w:rsidRPr="00E26E82">
        <w:rPr>
          <w:rFonts w:ascii="Times New Roman" w:hAnsi="Times New Roman" w:cs="Times New Roman"/>
          <w:i/>
          <w:sz w:val="24"/>
          <w:szCs w:val="24"/>
          <w:lang w:val="it-IT"/>
        </w:rPr>
        <w:t>Edendi</w:t>
      </w:r>
      <w:proofErr w:type="spellEnd"/>
      <w:r w:rsidRPr="00E26E82">
        <w:rPr>
          <w:rFonts w:ascii="Times New Roman" w:hAnsi="Times New Roman" w:cs="Times New Roman"/>
          <w:sz w:val="24"/>
          <w:szCs w:val="24"/>
          <w:lang w:val="it-IT"/>
        </w:rPr>
        <w:t xml:space="preserve"> – Workshop “A Book of </w:t>
      </w:r>
      <w:proofErr w:type="spellStart"/>
      <w:r w:rsidRPr="00E26E82">
        <w:rPr>
          <w:rFonts w:ascii="Times New Roman" w:hAnsi="Times New Roman" w:cs="Times New Roman"/>
          <w:sz w:val="24"/>
          <w:szCs w:val="24"/>
          <w:lang w:val="it-IT"/>
        </w:rPr>
        <w:t>Psalms</w:t>
      </w:r>
      <w:proofErr w:type="spellEnd"/>
      <w:r w:rsidRPr="00E26E82">
        <w:rPr>
          <w:rFonts w:ascii="Times New Roman" w:hAnsi="Times New Roman" w:cs="Times New Roman"/>
          <w:sz w:val="24"/>
          <w:szCs w:val="24"/>
          <w:lang w:val="it-IT"/>
        </w:rPr>
        <w:t xml:space="preserve"> from </w:t>
      </w:r>
      <w:proofErr w:type="spellStart"/>
      <w:r w:rsidRPr="00E26E82">
        <w:rPr>
          <w:rFonts w:ascii="Times New Roman" w:hAnsi="Times New Roman" w:cs="Times New Roman"/>
          <w:sz w:val="24"/>
          <w:szCs w:val="24"/>
          <w:lang w:val="it-IT"/>
        </w:rPr>
        <w:t>Eleventh</w:t>
      </w:r>
      <w:proofErr w:type="spellEnd"/>
      <w:r w:rsidRPr="00E26E82">
        <w:rPr>
          <w:rFonts w:ascii="Times New Roman" w:hAnsi="Times New Roman" w:cs="Times New Roman"/>
          <w:sz w:val="24"/>
          <w:szCs w:val="24"/>
          <w:lang w:val="it-IT"/>
        </w:rPr>
        <w:t xml:space="preserve">-Century </w:t>
      </w:r>
      <w:proofErr w:type="spellStart"/>
      <w:r w:rsidRPr="00E26E82">
        <w:rPr>
          <w:rFonts w:ascii="Times New Roman" w:hAnsi="Times New Roman" w:cs="Times New Roman"/>
          <w:sz w:val="24"/>
          <w:szCs w:val="24"/>
          <w:lang w:val="it-IT"/>
        </w:rPr>
        <w:t>Constantinople</w:t>
      </w:r>
      <w:proofErr w:type="spellEnd"/>
      <w:r w:rsidRPr="00E26E82">
        <w:rPr>
          <w:rFonts w:ascii="Times New Roman" w:hAnsi="Times New Roman" w:cs="Times New Roman"/>
          <w:sz w:val="24"/>
          <w:szCs w:val="24"/>
          <w:lang w:val="it-IT"/>
        </w:rPr>
        <w:t xml:space="preserve">: On the </w:t>
      </w:r>
      <w:proofErr w:type="spellStart"/>
      <w:r w:rsidRPr="00E26E82">
        <w:rPr>
          <w:rFonts w:ascii="Times New Roman" w:hAnsi="Times New Roman" w:cs="Times New Roman"/>
          <w:sz w:val="24"/>
          <w:szCs w:val="24"/>
          <w:lang w:val="it-IT"/>
        </w:rPr>
        <w:t>Complex</w:t>
      </w:r>
      <w:proofErr w:type="spellEnd"/>
      <w:r w:rsidRPr="00E26E82">
        <w:rPr>
          <w:rFonts w:ascii="Times New Roman" w:hAnsi="Times New Roman" w:cs="Times New Roman"/>
          <w:sz w:val="24"/>
          <w:szCs w:val="24"/>
          <w:lang w:val="it-IT"/>
        </w:rPr>
        <w:t xml:space="preserve"> of Texts and Images in Vat. gr. 752”, Istituto Svedese di Studi Classici a Roma / </w:t>
      </w:r>
      <w:proofErr w:type="spellStart"/>
      <w:r w:rsidRPr="00E26E82">
        <w:rPr>
          <w:rFonts w:ascii="Times New Roman" w:hAnsi="Times New Roman" w:cs="Times New Roman"/>
          <w:sz w:val="24"/>
          <w:szCs w:val="24"/>
          <w:lang w:val="it-IT"/>
        </w:rPr>
        <w:t>Institutum</w:t>
      </w:r>
      <w:proofErr w:type="spellEnd"/>
      <w:r w:rsidRPr="00E26E82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 w:rsidRPr="00E26E82">
        <w:rPr>
          <w:rFonts w:ascii="Times New Roman" w:hAnsi="Times New Roman" w:cs="Times New Roman"/>
          <w:sz w:val="24"/>
          <w:szCs w:val="24"/>
          <w:lang w:val="it-IT"/>
        </w:rPr>
        <w:t>Patristicum</w:t>
      </w:r>
      <w:proofErr w:type="spellEnd"/>
      <w:r w:rsidRPr="00E26E82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 w:rsidRPr="00E26E82">
        <w:rPr>
          <w:rFonts w:ascii="Times New Roman" w:hAnsi="Times New Roman" w:cs="Times New Roman"/>
          <w:sz w:val="24"/>
          <w:szCs w:val="24"/>
          <w:lang w:val="it-IT"/>
        </w:rPr>
        <w:t>Augustianianum</w:t>
      </w:r>
      <w:proofErr w:type="spellEnd"/>
      <w:r w:rsidRPr="00E26E82">
        <w:rPr>
          <w:rFonts w:ascii="Times New Roman" w:hAnsi="Times New Roman" w:cs="Times New Roman"/>
          <w:sz w:val="24"/>
          <w:szCs w:val="24"/>
          <w:lang w:val="it-IT"/>
        </w:rPr>
        <w:t>, Roma, 11-12 giugno 2012.</w:t>
      </w:r>
    </w:p>
    <w:p w14:paraId="4D764930" w14:textId="77777777" w:rsidR="00E26E82" w:rsidRPr="00E26E82" w:rsidRDefault="00E26E82" w:rsidP="00863E90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</w:p>
    <w:p w14:paraId="094F93C0" w14:textId="318E9BD7" w:rsidR="00E26E82" w:rsidRPr="00E26E82" w:rsidRDefault="00E26E82" w:rsidP="00863E90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26E82">
        <w:rPr>
          <w:rFonts w:ascii="Times New Roman" w:hAnsi="Times New Roman" w:cs="Times New Roman"/>
          <w:bCs/>
          <w:iCs/>
          <w:sz w:val="24"/>
          <w:szCs w:val="24"/>
        </w:rPr>
        <w:lastRenderedPageBreak/>
        <w:t xml:space="preserve">„RB 4 als Übungsbuch. Zu ausgewählten Fragen benediktinischen Gemeinschaftslebens heute“, </w:t>
      </w:r>
      <w:proofErr w:type="spellStart"/>
      <w:r w:rsidRPr="00E26E82">
        <w:rPr>
          <w:rFonts w:ascii="Times New Roman" w:hAnsi="Times New Roman" w:cs="Times New Roman"/>
          <w:bCs/>
          <w:iCs/>
          <w:sz w:val="24"/>
          <w:szCs w:val="24"/>
        </w:rPr>
        <w:t>Junioratswoche</w:t>
      </w:r>
      <w:proofErr w:type="spellEnd"/>
      <w:r w:rsidRPr="00E26E82">
        <w:rPr>
          <w:rFonts w:ascii="Times New Roman" w:hAnsi="Times New Roman" w:cs="Times New Roman"/>
          <w:bCs/>
          <w:iCs/>
          <w:sz w:val="24"/>
          <w:szCs w:val="24"/>
        </w:rPr>
        <w:t xml:space="preserve"> der Schweizer</w:t>
      </w:r>
      <w:r w:rsidR="0095033B">
        <w:rPr>
          <w:rFonts w:ascii="Times New Roman" w:hAnsi="Times New Roman" w:cs="Times New Roman"/>
          <w:bCs/>
          <w:iCs/>
          <w:sz w:val="24"/>
          <w:szCs w:val="24"/>
        </w:rPr>
        <w:t>ischen</w:t>
      </w:r>
      <w:r w:rsidRPr="00E26E82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="0095033B">
        <w:rPr>
          <w:rFonts w:ascii="Times New Roman" w:hAnsi="Times New Roman" w:cs="Times New Roman"/>
          <w:bCs/>
          <w:iCs/>
          <w:sz w:val="24"/>
          <w:szCs w:val="24"/>
        </w:rPr>
        <w:t>Benediktinerk</w:t>
      </w:r>
      <w:r w:rsidRPr="00E26E82">
        <w:rPr>
          <w:rFonts w:ascii="Times New Roman" w:hAnsi="Times New Roman" w:cs="Times New Roman"/>
          <w:bCs/>
          <w:iCs/>
          <w:sz w:val="24"/>
          <w:szCs w:val="24"/>
        </w:rPr>
        <w:t>ongregation, Muri-Gries</w:t>
      </w:r>
      <w:r w:rsidR="0015223D">
        <w:rPr>
          <w:rFonts w:ascii="Times New Roman" w:hAnsi="Times New Roman" w:cs="Times New Roman"/>
          <w:bCs/>
          <w:iCs/>
          <w:sz w:val="24"/>
          <w:szCs w:val="24"/>
        </w:rPr>
        <w:t xml:space="preserve"> (Svizzera)</w:t>
      </w:r>
      <w:r w:rsidRPr="00E26E82">
        <w:rPr>
          <w:rFonts w:ascii="Times New Roman" w:hAnsi="Times New Roman" w:cs="Times New Roman"/>
          <w:bCs/>
          <w:iCs/>
          <w:sz w:val="24"/>
          <w:szCs w:val="24"/>
        </w:rPr>
        <w:t xml:space="preserve">, 20-24 </w:t>
      </w:r>
      <w:proofErr w:type="spellStart"/>
      <w:r w:rsidRPr="00E26E82">
        <w:rPr>
          <w:rFonts w:ascii="Times New Roman" w:hAnsi="Times New Roman" w:cs="Times New Roman"/>
          <w:bCs/>
          <w:iCs/>
          <w:sz w:val="24"/>
          <w:szCs w:val="24"/>
        </w:rPr>
        <w:t>agosto</w:t>
      </w:r>
      <w:proofErr w:type="spellEnd"/>
      <w:r w:rsidRPr="00E26E82">
        <w:rPr>
          <w:rFonts w:ascii="Times New Roman" w:hAnsi="Times New Roman" w:cs="Times New Roman"/>
          <w:bCs/>
          <w:iCs/>
          <w:sz w:val="24"/>
          <w:szCs w:val="24"/>
        </w:rPr>
        <w:t xml:space="preserve"> 2012.</w:t>
      </w:r>
    </w:p>
    <w:p w14:paraId="5EAD70C4" w14:textId="77777777" w:rsidR="00E26E82" w:rsidRPr="00E26E82" w:rsidRDefault="00E26E82" w:rsidP="00863E90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37628EFD" w14:textId="77777777" w:rsidR="00E26E82" w:rsidRDefault="00E26E82" w:rsidP="00E26E82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  <w:r w:rsidRPr="00E26E82">
        <w:rPr>
          <w:rFonts w:ascii="Times New Roman" w:hAnsi="Times New Roman" w:cs="Times New Roman"/>
          <w:sz w:val="24"/>
          <w:szCs w:val="24"/>
          <w:lang w:val="it-IT"/>
        </w:rPr>
        <w:t xml:space="preserve">Il (buon uso del) tempo: ordine e flessibilità - In ascolto della </w:t>
      </w:r>
      <w:r w:rsidRPr="00E26E82">
        <w:rPr>
          <w:rFonts w:ascii="Times New Roman" w:hAnsi="Times New Roman" w:cs="Times New Roman"/>
          <w:i/>
          <w:sz w:val="24"/>
          <w:szCs w:val="24"/>
          <w:lang w:val="it-IT"/>
        </w:rPr>
        <w:t>Regula Benedicti</w:t>
      </w:r>
      <w:r w:rsidRPr="00E26E82">
        <w:rPr>
          <w:rFonts w:ascii="Times New Roman" w:hAnsi="Times New Roman" w:cs="Times New Roman"/>
          <w:sz w:val="24"/>
          <w:szCs w:val="24"/>
          <w:lang w:val="it-IT"/>
        </w:rPr>
        <w:t xml:space="preserve"> e della tradizione monastica, Seconda Settimana su tematiche di spiritualità monastica, Camaldoli, 10–15 settembre 2012.</w:t>
      </w:r>
    </w:p>
    <w:p w14:paraId="39BB2FE3" w14:textId="77777777" w:rsidR="00E26E82" w:rsidRDefault="00E26E82" w:rsidP="00E26E82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</w:p>
    <w:p w14:paraId="0345D6F9" w14:textId="205B7FD1" w:rsidR="00E26E82" w:rsidRPr="00E26E82" w:rsidRDefault="00E26E82" w:rsidP="00E26E82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  <w:u w:val="single"/>
          <w:lang w:val="it-IT"/>
        </w:rPr>
      </w:pPr>
      <w:r w:rsidRPr="00E26E82">
        <w:rPr>
          <w:rFonts w:ascii="Times New Roman" w:hAnsi="Times New Roman" w:cs="Times New Roman"/>
          <w:b/>
          <w:bCs/>
          <w:sz w:val="24"/>
          <w:szCs w:val="24"/>
          <w:u w:val="single"/>
          <w:lang w:val="it-IT"/>
        </w:rPr>
        <w:t>2013</w:t>
      </w:r>
    </w:p>
    <w:p w14:paraId="34AC1379" w14:textId="77777777" w:rsidR="00E26E82" w:rsidRPr="00E26E82" w:rsidRDefault="00E26E82" w:rsidP="00E26E82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</w:p>
    <w:p w14:paraId="300B78EB" w14:textId="2AC9C172" w:rsidR="00E26E82" w:rsidRPr="00E26E82" w:rsidRDefault="00E26E82" w:rsidP="00E26E82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  <w:r w:rsidRPr="00E26E82">
        <w:rPr>
          <w:rFonts w:ascii="Times New Roman" w:hAnsi="Times New Roman" w:cs="Times New Roman"/>
          <w:sz w:val="24"/>
          <w:szCs w:val="24"/>
          <w:lang w:val="it-IT"/>
        </w:rPr>
        <w:t xml:space="preserve">Partecipazione al XLI Incontro di studiosi dell’antichità cristiana: “La teologia dal V all’VIII secolo fra sviluppo e crisi”, </w:t>
      </w:r>
      <w:proofErr w:type="spellStart"/>
      <w:r w:rsidRPr="00E26E82">
        <w:rPr>
          <w:rFonts w:ascii="Times New Roman" w:hAnsi="Times New Roman" w:cs="Times New Roman"/>
          <w:sz w:val="24"/>
          <w:szCs w:val="24"/>
          <w:lang w:val="it-IT"/>
        </w:rPr>
        <w:t>Institutum</w:t>
      </w:r>
      <w:proofErr w:type="spellEnd"/>
      <w:r w:rsidRPr="00E26E82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 w:rsidRPr="00E26E82">
        <w:rPr>
          <w:rFonts w:ascii="Times New Roman" w:hAnsi="Times New Roman" w:cs="Times New Roman"/>
          <w:sz w:val="24"/>
          <w:szCs w:val="24"/>
          <w:lang w:val="it-IT"/>
        </w:rPr>
        <w:t>Patristicum</w:t>
      </w:r>
      <w:proofErr w:type="spellEnd"/>
      <w:r w:rsidRPr="00E26E82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 w:rsidRPr="00E26E82">
        <w:rPr>
          <w:rFonts w:ascii="Times New Roman" w:hAnsi="Times New Roman" w:cs="Times New Roman"/>
          <w:sz w:val="24"/>
          <w:szCs w:val="24"/>
          <w:lang w:val="it-IT"/>
        </w:rPr>
        <w:t>Augustinianum</w:t>
      </w:r>
      <w:proofErr w:type="spellEnd"/>
      <w:r w:rsidRPr="00E26E82">
        <w:rPr>
          <w:rFonts w:ascii="Times New Roman" w:hAnsi="Times New Roman" w:cs="Times New Roman"/>
          <w:sz w:val="24"/>
          <w:szCs w:val="24"/>
          <w:lang w:val="it-IT"/>
        </w:rPr>
        <w:t>, Roma, 9-11 maggio 2013</w:t>
      </w:r>
      <w:r>
        <w:rPr>
          <w:rFonts w:ascii="Times New Roman" w:hAnsi="Times New Roman" w:cs="Times New Roman"/>
          <w:sz w:val="24"/>
          <w:szCs w:val="24"/>
          <w:lang w:val="it-IT"/>
        </w:rPr>
        <w:t>.</w:t>
      </w:r>
    </w:p>
    <w:p w14:paraId="6CEB99ED" w14:textId="77777777" w:rsidR="00652CE6" w:rsidRDefault="00652CE6" w:rsidP="00863E90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</w:p>
    <w:p w14:paraId="3FF81A1D" w14:textId="77777777" w:rsidR="00E26E82" w:rsidRDefault="00E26E82" w:rsidP="00E26E82">
      <w:pPr>
        <w:spacing w:line="276" w:lineRule="auto"/>
        <w:rPr>
          <w:rFonts w:ascii="Times New Roman" w:hAnsi="Times New Roman" w:cs="Times New Roman"/>
          <w:iCs/>
          <w:sz w:val="24"/>
          <w:szCs w:val="24"/>
          <w:lang w:val="it-IT"/>
        </w:rPr>
      </w:pPr>
      <w:r w:rsidRPr="00E26E82">
        <w:rPr>
          <w:rFonts w:ascii="Times New Roman" w:hAnsi="Times New Roman" w:cs="Times New Roman"/>
          <w:iCs/>
          <w:sz w:val="24"/>
          <w:szCs w:val="24"/>
          <w:lang w:val="it-IT"/>
        </w:rPr>
        <w:t xml:space="preserve">Dodici lezioni su “Esegesi di RB 1- RB 7”, Corso di Formazione Monastica </w:t>
      </w:r>
      <w:proofErr w:type="spellStart"/>
      <w:r w:rsidRPr="00E26E82">
        <w:rPr>
          <w:rFonts w:ascii="Times New Roman" w:hAnsi="Times New Roman" w:cs="Times New Roman"/>
          <w:iCs/>
          <w:sz w:val="24"/>
          <w:szCs w:val="24"/>
          <w:lang w:val="it-IT"/>
        </w:rPr>
        <w:t>OCist</w:t>
      </w:r>
      <w:proofErr w:type="spellEnd"/>
      <w:r w:rsidRPr="00E26E82">
        <w:rPr>
          <w:rFonts w:ascii="Times New Roman" w:hAnsi="Times New Roman" w:cs="Times New Roman"/>
          <w:iCs/>
          <w:sz w:val="24"/>
          <w:szCs w:val="24"/>
          <w:lang w:val="it-IT"/>
        </w:rPr>
        <w:t>, Collegio di San Bernardo in Urbe, Roma, 16-21 settembre 2013.</w:t>
      </w:r>
    </w:p>
    <w:p w14:paraId="6CFA9D76" w14:textId="77777777" w:rsidR="00E26E82" w:rsidRDefault="00E26E82" w:rsidP="00E26E82">
      <w:pPr>
        <w:spacing w:line="276" w:lineRule="auto"/>
        <w:rPr>
          <w:rFonts w:ascii="Times New Roman" w:hAnsi="Times New Roman" w:cs="Times New Roman"/>
          <w:iCs/>
          <w:sz w:val="24"/>
          <w:szCs w:val="24"/>
          <w:lang w:val="it-IT"/>
        </w:rPr>
      </w:pPr>
    </w:p>
    <w:p w14:paraId="008EE749" w14:textId="77777777" w:rsidR="00E26E82" w:rsidRPr="00E26E82" w:rsidRDefault="00E26E82" w:rsidP="00E26E82">
      <w:pPr>
        <w:spacing w:line="276" w:lineRule="auto"/>
        <w:rPr>
          <w:rFonts w:ascii="Times New Roman" w:hAnsi="Times New Roman" w:cs="Times New Roman"/>
          <w:iCs/>
          <w:sz w:val="24"/>
          <w:szCs w:val="24"/>
          <w:lang w:val="it-IT"/>
        </w:rPr>
      </w:pPr>
      <w:r w:rsidRPr="00E26E82">
        <w:rPr>
          <w:rFonts w:ascii="Times New Roman" w:hAnsi="Times New Roman" w:cs="Times New Roman"/>
          <w:iCs/>
          <w:sz w:val="24"/>
          <w:szCs w:val="24"/>
          <w:lang w:val="it-IT"/>
        </w:rPr>
        <w:t>Vicino a te è la Parola (</w:t>
      </w:r>
      <w:proofErr w:type="spellStart"/>
      <w:r w:rsidRPr="00E26E82">
        <w:rPr>
          <w:rFonts w:ascii="Times New Roman" w:hAnsi="Times New Roman" w:cs="Times New Roman"/>
          <w:iCs/>
          <w:sz w:val="24"/>
          <w:szCs w:val="24"/>
          <w:lang w:val="it-IT"/>
        </w:rPr>
        <w:t>Dt</w:t>
      </w:r>
      <w:proofErr w:type="spellEnd"/>
      <w:r w:rsidRPr="00E26E82">
        <w:rPr>
          <w:rFonts w:ascii="Times New Roman" w:hAnsi="Times New Roman" w:cs="Times New Roman"/>
          <w:iCs/>
          <w:sz w:val="24"/>
          <w:szCs w:val="24"/>
          <w:lang w:val="it-IT"/>
        </w:rPr>
        <w:t xml:space="preserve"> 30,14). La lectio divina nella Regola di San Benedetto e nella tradizione monastica, Terza Settimana Monastica in collaborazione con l’Istituto Monastico del Pontificio Ateneo Sant’Anselmo di Roma, Camaldoli, 8-13 settembre 2013.</w:t>
      </w:r>
    </w:p>
    <w:p w14:paraId="3AF4B246" w14:textId="77777777" w:rsidR="00E26E82" w:rsidRPr="00E26E82" w:rsidRDefault="00E26E82" w:rsidP="00E26E82">
      <w:pPr>
        <w:spacing w:line="276" w:lineRule="auto"/>
        <w:rPr>
          <w:rFonts w:ascii="Times New Roman" w:hAnsi="Times New Roman" w:cs="Times New Roman"/>
          <w:iCs/>
          <w:sz w:val="24"/>
          <w:szCs w:val="24"/>
          <w:lang w:val="it-IT"/>
        </w:rPr>
      </w:pPr>
    </w:p>
    <w:p w14:paraId="3B90E523" w14:textId="2DDF7B44" w:rsidR="00E26E82" w:rsidRPr="00E26E82" w:rsidRDefault="00E26E82" w:rsidP="00863E90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  <w:u w:val="single"/>
          <w:lang w:val="it-IT"/>
        </w:rPr>
      </w:pPr>
      <w:r w:rsidRPr="00E26E82">
        <w:rPr>
          <w:rFonts w:ascii="Times New Roman" w:hAnsi="Times New Roman" w:cs="Times New Roman"/>
          <w:b/>
          <w:bCs/>
          <w:sz w:val="24"/>
          <w:szCs w:val="24"/>
          <w:u w:val="single"/>
          <w:lang w:val="it-IT"/>
        </w:rPr>
        <w:t>2014</w:t>
      </w:r>
    </w:p>
    <w:p w14:paraId="39D195FB" w14:textId="77777777" w:rsidR="00E26E82" w:rsidRDefault="00E26E82" w:rsidP="00863E90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</w:p>
    <w:p w14:paraId="732E22AE" w14:textId="535BA977" w:rsidR="002F22AC" w:rsidRDefault="002F22AC" w:rsidP="00863E90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  <w:r w:rsidRPr="00863E90">
        <w:rPr>
          <w:rFonts w:ascii="Times New Roman" w:hAnsi="Times New Roman" w:cs="Times New Roman"/>
          <w:sz w:val="24"/>
          <w:szCs w:val="24"/>
          <w:lang w:val="it-IT"/>
        </w:rPr>
        <w:t xml:space="preserve">Dal 2014 Membro del comitato editoriale di </w:t>
      </w:r>
      <w:r w:rsidR="00AF0ADB">
        <w:rPr>
          <w:rFonts w:ascii="Times New Roman" w:hAnsi="Times New Roman" w:cs="Times New Roman"/>
          <w:sz w:val="24"/>
          <w:szCs w:val="24"/>
          <w:lang w:val="it-IT"/>
        </w:rPr>
        <w:t>“</w:t>
      </w:r>
      <w:proofErr w:type="spellStart"/>
      <w:r w:rsidRPr="00367C3C">
        <w:rPr>
          <w:rFonts w:ascii="Times New Roman" w:hAnsi="Times New Roman" w:cs="Times New Roman"/>
          <w:i/>
          <w:iCs/>
          <w:sz w:val="24"/>
          <w:szCs w:val="24"/>
          <w:lang w:val="it-IT"/>
        </w:rPr>
        <w:t>Tjurunga</w:t>
      </w:r>
      <w:proofErr w:type="spellEnd"/>
      <w:r w:rsidRPr="00367C3C">
        <w:rPr>
          <w:rFonts w:ascii="Times New Roman" w:hAnsi="Times New Roman" w:cs="Times New Roman"/>
          <w:i/>
          <w:iCs/>
          <w:sz w:val="24"/>
          <w:szCs w:val="24"/>
          <w:lang w:val="it-IT"/>
        </w:rPr>
        <w:t xml:space="preserve">: An </w:t>
      </w:r>
      <w:proofErr w:type="spellStart"/>
      <w:r w:rsidRPr="00367C3C">
        <w:rPr>
          <w:rFonts w:ascii="Times New Roman" w:hAnsi="Times New Roman" w:cs="Times New Roman"/>
          <w:i/>
          <w:iCs/>
          <w:sz w:val="24"/>
          <w:szCs w:val="24"/>
          <w:lang w:val="it-IT"/>
        </w:rPr>
        <w:t>Australasian</w:t>
      </w:r>
      <w:proofErr w:type="spellEnd"/>
      <w:r w:rsidRPr="00367C3C">
        <w:rPr>
          <w:rFonts w:ascii="Times New Roman" w:hAnsi="Times New Roman" w:cs="Times New Roman"/>
          <w:i/>
          <w:iCs/>
          <w:sz w:val="24"/>
          <w:szCs w:val="24"/>
          <w:lang w:val="it-IT"/>
        </w:rPr>
        <w:t xml:space="preserve"> </w:t>
      </w:r>
      <w:proofErr w:type="spellStart"/>
      <w:r w:rsidRPr="00367C3C">
        <w:rPr>
          <w:rFonts w:ascii="Times New Roman" w:hAnsi="Times New Roman" w:cs="Times New Roman"/>
          <w:i/>
          <w:iCs/>
          <w:sz w:val="24"/>
          <w:szCs w:val="24"/>
          <w:lang w:val="it-IT"/>
        </w:rPr>
        <w:t>Benedictine</w:t>
      </w:r>
      <w:proofErr w:type="spellEnd"/>
      <w:r w:rsidRPr="00367C3C">
        <w:rPr>
          <w:rFonts w:ascii="Times New Roman" w:hAnsi="Times New Roman" w:cs="Times New Roman"/>
          <w:i/>
          <w:iCs/>
          <w:sz w:val="24"/>
          <w:szCs w:val="24"/>
          <w:lang w:val="it-IT"/>
        </w:rPr>
        <w:t xml:space="preserve"> Review</w:t>
      </w:r>
      <w:r w:rsidR="00AF0ADB">
        <w:rPr>
          <w:rFonts w:ascii="Times New Roman" w:hAnsi="Times New Roman" w:cs="Times New Roman"/>
          <w:sz w:val="24"/>
          <w:szCs w:val="24"/>
          <w:lang w:val="it-IT"/>
        </w:rPr>
        <w:t>”</w:t>
      </w:r>
      <w:r w:rsidR="00E465B3">
        <w:rPr>
          <w:rFonts w:ascii="Times New Roman" w:hAnsi="Times New Roman" w:cs="Times New Roman"/>
          <w:sz w:val="24"/>
          <w:szCs w:val="24"/>
          <w:lang w:val="it-IT"/>
        </w:rPr>
        <w:t>.</w:t>
      </w:r>
    </w:p>
    <w:p w14:paraId="5B2421A0" w14:textId="77777777" w:rsidR="00652CE6" w:rsidRDefault="00652CE6" w:rsidP="00863E90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</w:p>
    <w:p w14:paraId="61F2DDC0" w14:textId="3B66A061" w:rsidR="00E26E82" w:rsidRDefault="00E26E82" w:rsidP="00E26E82">
      <w:pPr>
        <w:spacing w:line="276" w:lineRule="auto"/>
        <w:rPr>
          <w:rFonts w:ascii="Times New Roman" w:hAnsi="Times New Roman" w:cs="Times New Roman"/>
          <w:bCs/>
          <w:iCs/>
          <w:sz w:val="24"/>
          <w:szCs w:val="24"/>
          <w:lang w:val="en-GB"/>
        </w:rPr>
      </w:pPr>
      <w:r w:rsidRPr="00E26E82">
        <w:rPr>
          <w:rFonts w:ascii="Times New Roman" w:hAnsi="Times New Roman" w:cs="Times New Roman"/>
          <w:bCs/>
          <w:iCs/>
          <w:sz w:val="24"/>
          <w:szCs w:val="24"/>
          <w:lang w:val="en-GB"/>
        </w:rPr>
        <w:t xml:space="preserve">Cistercian Junior Course, “RB 4 as a Workbook. Selected Questions on Benedictine Community Life Today”, </w:t>
      </w:r>
      <w:proofErr w:type="spellStart"/>
      <w:r w:rsidRPr="00E26E82">
        <w:rPr>
          <w:rFonts w:ascii="Times New Roman" w:hAnsi="Times New Roman" w:cs="Times New Roman"/>
          <w:bCs/>
          <w:iCs/>
          <w:sz w:val="24"/>
          <w:szCs w:val="24"/>
          <w:lang w:val="en-GB"/>
        </w:rPr>
        <w:t>Portglenone</w:t>
      </w:r>
      <w:proofErr w:type="spellEnd"/>
      <w:r w:rsidRPr="00E26E82">
        <w:rPr>
          <w:rFonts w:ascii="Times New Roman" w:hAnsi="Times New Roman" w:cs="Times New Roman"/>
          <w:bCs/>
          <w:iCs/>
          <w:sz w:val="24"/>
          <w:szCs w:val="24"/>
          <w:lang w:val="en-GB"/>
        </w:rPr>
        <w:t xml:space="preserve"> Abbey (</w:t>
      </w:r>
      <w:r w:rsidR="0015223D">
        <w:rPr>
          <w:rFonts w:ascii="Times New Roman" w:hAnsi="Times New Roman" w:cs="Times New Roman"/>
          <w:bCs/>
          <w:iCs/>
          <w:sz w:val="24"/>
          <w:szCs w:val="24"/>
          <w:lang w:val="en-GB"/>
        </w:rPr>
        <w:t>Irlanda del Nord</w:t>
      </w:r>
      <w:r w:rsidRPr="00E26E82">
        <w:rPr>
          <w:rFonts w:ascii="Times New Roman" w:hAnsi="Times New Roman" w:cs="Times New Roman"/>
          <w:bCs/>
          <w:iCs/>
          <w:sz w:val="24"/>
          <w:szCs w:val="24"/>
          <w:lang w:val="en-GB"/>
        </w:rPr>
        <w:t xml:space="preserve">), </w:t>
      </w:r>
      <w:r w:rsidR="0095033B">
        <w:rPr>
          <w:rFonts w:ascii="Times New Roman" w:hAnsi="Times New Roman" w:cs="Times New Roman"/>
          <w:bCs/>
          <w:iCs/>
          <w:sz w:val="24"/>
          <w:szCs w:val="24"/>
          <w:lang w:val="en-GB"/>
        </w:rPr>
        <w:t xml:space="preserve">30 </w:t>
      </w:r>
      <w:proofErr w:type="spellStart"/>
      <w:r w:rsidR="0095033B">
        <w:rPr>
          <w:rFonts w:ascii="Times New Roman" w:hAnsi="Times New Roman" w:cs="Times New Roman"/>
          <w:bCs/>
          <w:iCs/>
          <w:sz w:val="24"/>
          <w:szCs w:val="24"/>
          <w:lang w:val="en-GB"/>
        </w:rPr>
        <w:t>giugno</w:t>
      </w:r>
      <w:proofErr w:type="spellEnd"/>
      <w:r w:rsidRPr="00E26E82">
        <w:rPr>
          <w:rFonts w:ascii="Times New Roman" w:hAnsi="Times New Roman" w:cs="Times New Roman"/>
          <w:bCs/>
          <w:iCs/>
          <w:sz w:val="24"/>
          <w:szCs w:val="24"/>
          <w:lang w:val="en-GB"/>
        </w:rPr>
        <w:t xml:space="preserve"> – </w:t>
      </w:r>
      <w:r w:rsidR="0095033B">
        <w:rPr>
          <w:rFonts w:ascii="Times New Roman" w:hAnsi="Times New Roman" w:cs="Times New Roman"/>
          <w:bCs/>
          <w:iCs/>
          <w:sz w:val="24"/>
          <w:szCs w:val="24"/>
          <w:lang w:val="en-GB"/>
        </w:rPr>
        <w:t xml:space="preserve">6 </w:t>
      </w:r>
      <w:proofErr w:type="spellStart"/>
      <w:r w:rsidR="0095033B">
        <w:rPr>
          <w:rFonts w:ascii="Times New Roman" w:hAnsi="Times New Roman" w:cs="Times New Roman"/>
          <w:bCs/>
          <w:iCs/>
          <w:sz w:val="24"/>
          <w:szCs w:val="24"/>
          <w:lang w:val="en-GB"/>
        </w:rPr>
        <w:t>luglio</w:t>
      </w:r>
      <w:proofErr w:type="spellEnd"/>
      <w:r w:rsidRPr="00E26E82">
        <w:rPr>
          <w:rFonts w:ascii="Times New Roman" w:hAnsi="Times New Roman" w:cs="Times New Roman"/>
          <w:bCs/>
          <w:iCs/>
          <w:sz w:val="24"/>
          <w:szCs w:val="24"/>
          <w:lang w:val="en-GB"/>
        </w:rPr>
        <w:t xml:space="preserve"> 2014.</w:t>
      </w:r>
    </w:p>
    <w:p w14:paraId="4B51BF41" w14:textId="77777777" w:rsidR="00E26E82" w:rsidRPr="00E26E82" w:rsidRDefault="00E26E82" w:rsidP="00E26E82">
      <w:pPr>
        <w:spacing w:line="276" w:lineRule="auto"/>
        <w:rPr>
          <w:rFonts w:ascii="Times New Roman" w:hAnsi="Times New Roman" w:cs="Times New Roman"/>
          <w:bCs/>
          <w:iCs/>
          <w:sz w:val="24"/>
          <w:szCs w:val="24"/>
          <w:lang w:val="en-GB"/>
        </w:rPr>
      </w:pPr>
    </w:p>
    <w:p w14:paraId="42BCAC19" w14:textId="72F91E84" w:rsidR="00E26E82" w:rsidRPr="00E26E82" w:rsidRDefault="00E26E82" w:rsidP="00E26E82">
      <w:pPr>
        <w:spacing w:line="276" w:lineRule="auto"/>
        <w:rPr>
          <w:rFonts w:ascii="Times New Roman" w:hAnsi="Times New Roman" w:cs="Times New Roman"/>
          <w:bCs/>
          <w:iCs/>
          <w:sz w:val="24"/>
          <w:szCs w:val="24"/>
          <w:lang w:val="en-GB"/>
        </w:rPr>
      </w:pPr>
      <w:r w:rsidRPr="00E26E82">
        <w:rPr>
          <w:rFonts w:ascii="Times New Roman" w:hAnsi="Times New Roman" w:cs="Times New Roman"/>
          <w:bCs/>
          <w:iCs/>
          <w:sz w:val="24"/>
          <w:szCs w:val="24"/>
          <w:lang w:val="en-GB"/>
        </w:rPr>
        <w:t>RB Workshop, “A spiritual journey through RB - Focussing on community life and aids for building community”, Spirituality Centre Mount St Benedict’s</w:t>
      </w:r>
      <w:r w:rsidR="0015223D">
        <w:rPr>
          <w:rFonts w:ascii="Times New Roman" w:hAnsi="Times New Roman" w:cs="Times New Roman"/>
          <w:bCs/>
          <w:iCs/>
          <w:sz w:val="24"/>
          <w:szCs w:val="24"/>
          <w:lang w:val="en-GB"/>
        </w:rPr>
        <w:t>,</w:t>
      </w:r>
      <w:r w:rsidRPr="00E26E82">
        <w:rPr>
          <w:rFonts w:ascii="Times New Roman" w:hAnsi="Times New Roman" w:cs="Times New Roman"/>
          <w:bCs/>
          <w:iCs/>
          <w:sz w:val="24"/>
          <w:szCs w:val="24"/>
          <w:lang w:val="en-GB"/>
        </w:rPr>
        <w:t xml:space="preserve"> Sydney (Australia), </w:t>
      </w:r>
      <w:r w:rsidR="0095033B">
        <w:rPr>
          <w:rFonts w:ascii="Times New Roman" w:hAnsi="Times New Roman" w:cs="Times New Roman"/>
          <w:bCs/>
          <w:iCs/>
          <w:sz w:val="24"/>
          <w:szCs w:val="24"/>
          <w:lang w:val="en-GB"/>
        </w:rPr>
        <w:t xml:space="preserve">1-23 </w:t>
      </w:r>
      <w:proofErr w:type="spellStart"/>
      <w:r w:rsidR="0095033B">
        <w:rPr>
          <w:rFonts w:ascii="Times New Roman" w:hAnsi="Times New Roman" w:cs="Times New Roman"/>
          <w:bCs/>
          <w:iCs/>
          <w:sz w:val="24"/>
          <w:szCs w:val="24"/>
          <w:lang w:val="en-GB"/>
        </w:rPr>
        <w:t>ottobre</w:t>
      </w:r>
      <w:proofErr w:type="spellEnd"/>
      <w:r w:rsidRPr="00E26E82">
        <w:rPr>
          <w:rFonts w:ascii="Times New Roman" w:hAnsi="Times New Roman" w:cs="Times New Roman"/>
          <w:sz w:val="24"/>
          <w:szCs w:val="24"/>
          <w:lang w:val="en-GB"/>
        </w:rPr>
        <w:t xml:space="preserve"> 2014.</w:t>
      </w:r>
    </w:p>
    <w:p w14:paraId="22B098C9" w14:textId="77777777" w:rsidR="00E26E82" w:rsidRDefault="00E26E82" w:rsidP="00863E90">
      <w:pPr>
        <w:spacing w:line="276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1417D729" w14:textId="0A72CFBB" w:rsidR="003E4546" w:rsidRPr="003E4546" w:rsidRDefault="003E4546" w:rsidP="00863E90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  <w:u w:val="single"/>
          <w:lang w:val="it-IT"/>
        </w:rPr>
      </w:pPr>
      <w:r w:rsidRPr="003E4546">
        <w:rPr>
          <w:rFonts w:ascii="Times New Roman" w:hAnsi="Times New Roman" w:cs="Times New Roman"/>
          <w:b/>
          <w:bCs/>
          <w:sz w:val="24"/>
          <w:szCs w:val="24"/>
          <w:u w:val="single"/>
          <w:lang w:val="it-IT"/>
        </w:rPr>
        <w:t>2015</w:t>
      </w:r>
    </w:p>
    <w:p w14:paraId="053183CD" w14:textId="77777777" w:rsidR="003E4546" w:rsidRPr="003E4546" w:rsidRDefault="003E4546" w:rsidP="00863E90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</w:p>
    <w:p w14:paraId="7CB5A41C" w14:textId="77777777" w:rsidR="003E4546" w:rsidRDefault="003E4546" w:rsidP="003E4546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  <w:r w:rsidRPr="00863E90">
        <w:rPr>
          <w:rFonts w:ascii="Times New Roman" w:hAnsi="Times New Roman" w:cs="Times New Roman"/>
          <w:sz w:val="24"/>
          <w:szCs w:val="24"/>
          <w:lang w:val="it-IT"/>
        </w:rPr>
        <w:t>Dal 2015: Workshops di iconografia nell</w:t>
      </w:r>
      <w:r>
        <w:rPr>
          <w:rFonts w:ascii="Times New Roman" w:hAnsi="Times New Roman" w:cs="Times New Roman"/>
          <w:sz w:val="24"/>
          <w:szCs w:val="24"/>
          <w:lang w:val="it-IT"/>
        </w:rPr>
        <w:t>’</w:t>
      </w:r>
      <w:r w:rsidRPr="00863E90">
        <w:rPr>
          <w:rFonts w:ascii="Times New Roman" w:hAnsi="Times New Roman" w:cs="Times New Roman"/>
          <w:sz w:val="24"/>
          <w:szCs w:val="24"/>
          <w:lang w:val="it-IT"/>
        </w:rPr>
        <w:t xml:space="preserve">Abbazia di St. Gertrud, </w:t>
      </w:r>
      <w:proofErr w:type="spellStart"/>
      <w:r w:rsidRPr="00863E90">
        <w:rPr>
          <w:rFonts w:ascii="Times New Roman" w:hAnsi="Times New Roman" w:cs="Times New Roman"/>
          <w:sz w:val="24"/>
          <w:szCs w:val="24"/>
          <w:lang w:val="it-IT"/>
        </w:rPr>
        <w:t>Alexanderdorf</w:t>
      </w:r>
      <w:proofErr w:type="spellEnd"/>
      <w:r w:rsidRPr="00863E90">
        <w:rPr>
          <w:rFonts w:ascii="Times New Roman" w:hAnsi="Times New Roman" w:cs="Times New Roman"/>
          <w:sz w:val="24"/>
          <w:szCs w:val="24"/>
          <w:lang w:val="it-IT"/>
        </w:rPr>
        <w:t xml:space="preserve"> (Germania)</w:t>
      </w:r>
      <w:r>
        <w:rPr>
          <w:rFonts w:ascii="Times New Roman" w:hAnsi="Times New Roman" w:cs="Times New Roman"/>
          <w:sz w:val="24"/>
          <w:szCs w:val="24"/>
          <w:lang w:val="it-IT"/>
        </w:rPr>
        <w:t>.</w:t>
      </w:r>
    </w:p>
    <w:p w14:paraId="5DD16A1F" w14:textId="77777777" w:rsidR="003E4546" w:rsidRDefault="003E4546" w:rsidP="003E4546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</w:p>
    <w:p w14:paraId="72C4F4C2" w14:textId="3430C03B" w:rsidR="003E4546" w:rsidRPr="003E4546" w:rsidRDefault="003E4546" w:rsidP="003E4546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  <w:r w:rsidRPr="003E4546">
        <w:rPr>
          <w:rFonts w:ascii="Times New Roman" w:hAnsi="Times New Roman" w:cs="Times New Roman"/>
          <w:sz w:val="24"/>
          <w:szCs w:val="24"/>
          <w:lang w:val="it-IT"/>
        </w:rPr>
        <w:t xml:space="preserve">Partecipazione al XIV Convegno Internazionale di Studi sulla Cultura e Spiritualità della Santa Montagna sul tema “La preghiera del cuore e la tradizione </w:t>
      </w:r>
      <w:proofErr w:type="spellStart"/>
      <w:r w:rsidRPr="003E4546">
        <w:rPr>
          <w:rFonts w:ascii="Times New Roman" w:hAnsi="Times New Roman" w:cs="Times New Roman"/>
          <w:sz w:val="24"/>
          <w:szCs w:val="24"/>
          <w:lang w:val="it-IT"/>
        </w:rPr>
        <w:t>athonita</w:t>
      </w:r>
      <w:proofErr w:type="spellEnd"/>
      <w:r w:rsidRPr="003E4546">
        <w:rPr>
          <w:rFonts w:ascii="Times New Roman" w:hAnsi="Times New Roman" w:cs="Times New Roman"/>
          <w:sz w:val="24"/>
          <w:szCs w:val="24"/>
          <w:lang w:val="it-IT"/>
        </w:rPr>
        <w:t>”, Accademia di Romania</w:t>
      </w:r>
      <w:r w:rsidR="0015223D">
        <w:rPr>
          <w:rFonts w:ascii="Times New Roman" w:hAnsi="Times New Roman" w:cs="Times New Roman"/>
          <w:sz w:val="24"/>
          <w:szCs w:val="24"/>
          <w:lang w:val="it-IT"/>
        </w:rPr>
        <w:t>,</w:t>
      </w:r>
      <w:r w:rsidRPr="003E4546">
        <w:rPr>
          <w:rFonts w:ascii="Times New Roman" w:hAnsi="Times New Roman" w:cs="Times New Roman"/>
          <w:sz w:val="24"/>
          <w:szCs w:val="24"/>
          <w:lang w:val="it-IT"/>
        </w:rPr>
        <w:t xml:space="preserve"> Roma, 16 maggio 2015.</w:t>
      </w:r>
    </w:p>
    <w:p w14:paraId="5D1D94C0" w14:textId="77777777" w:rsidR="00E26E82" w:rsidRPr="003E4546" w:rsidRDefault="00E26E82" w:rsidP="00863E90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</w:p>
    <w:p w14:paraId="35C7A2F9" w14:textId="27B82C3E" w:rsidR="003E4546" w:rsidRDefault="003E4546" w:rsidP="003E4546">
      <w:pPr>
        <w:spacing w:line="276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3E4546">
        <w:rPr>
          <w:rFonts w:ascii="Times New Roman" w:hAnsi="Times New Roman" w:cs="Times New Roman"/>
          <w:sz w:val="24"/>
          <w:szCs w:val="24"/>
          <w:lang w:val="en-GB"/>
        </w:rPr>
        <w:t>RB Study Weeks “With Christ reaching the goal” (RB 53 – RB 73), Tagaytay (</w:t>
      </w:r>
      <w:proofErr w:type="spellStart"/>
      <w:r w:rsidR="0015223D">
        <w:rPr>
          <w:rFonts w:ascii="Times New Roman" w:hAnsi="Times New Roman" w:cs="Times New Roman"/>
          <w:sz w:val="24"/>
          <w:szCs w:val="24"/>
          <w:lang w:val="en-GB"/>
        </w:rPr>
        <w:t>Filippine</w:t>
      </w:r>
      <w:proofErr w:type="spellEnd"/>
      <w:r w:rsidRPr="003E4546">
        <w:rPr>
          <w:rFonts w:ascii="Times New Roman" w:hAnsi="Times New Roman" w:cs="Times New Roman"/>
          <w:sz w:val="24"/>
          <w:szCs w:val="24"/>
          <w:lang w:val="en-GB"/>
        </w:rPr>
        <w:t xml:space="preserve">), </w:t>
      </w:r>
      <w:proofErr w:type="spellStart"/>
      <w:r w:rsidRPr="003E4546">
        <w:rPr>
          <w:rFonts w:ascii="Times New Roman" w:hAnsi="Times New Roman" w:cs="Times New Roman"/>
          <w:sz w:val="24"/>
          <w:szCs w:val="24"/>
          <w:lang w:val="en-GB"/>
        </w:rPr>
        <w:t>Center</w:t>
      </w:r>
      <w:proofErr w:type="spellEnd"/>
      <w:r w:rsidRPr="003E4546">
        <w:rPr>
          <w:rFonts w:ascii="Times New Roman" w:hAnsi="Times New Roman" w:cs="Times New Roman"/>
          <w:sz w:val="24"/>
          <w:szCs w:val="24"/>
          <w:lang w:val="en-GB"/>
        </w:rPr>
        <w:t xml:space="preserve"> of Benedictine Spirituality, </w:t>
      </w:r>
      <w:r w:rsidR="0095033B">
        <w:rPr>
          <w:rFonts w:ascii="Times New Roman" w:hAnsi="Times New Roman" w:cs="Times New Roman"/>
          <w:sz w:val="24"/>
          <w:szCs w:val="24"/>
          <w:lang w:val="en-GB"/>
        </w:rPr>
        <w:t xml:space="preserve">21 </w:t>
      </w:r>
      <w:proofErr w:type="spellStart"/>
      <w:r w:rsidR="0095033B">
        <w:rPr>
          <w:rFonts w:ascii="Times New Roman" w:hAnsi="Times New Roman" w:cs="Times New Roman"/>
          <w:sz w:val="24"/>
          <w:szCs w:val="24"/>
          <w:lang w:val="en-GB"/>
        </w:rPr>
        <w:t>ottobre</w:t>
      </w:r>
      <w:proofErr w:type="spellEnd"/>
      <w:r w:rsidR="0095033B">
        <w:rPr>
          <w:rFonts w:ascii="Times New Roman" w:hAnsi="Times New Roman" w:cs="Times New Roman"/>
          <w:sz w:val="24"/>
          <w:szCs w:val="24"/>
          <w:lang w:val="en-GB"/>
        </w:rPr>
        <w:t xml:space="preserve"> – 10 </w:t>
      </w:r>
      <w:proofErr w:type="spellStart"/>
      <w:r w:rsidR="0095033B">
        <w:rPr>
          <w:rFonts w:ascii="Times New Roman" w:hAnsi="Times New Roman" w:cs="Times New Roman"/>
          <w:sz w:val="24"/>
          <w:szCs w:val="24"/>
          <w:lang w:val="en-GB"/>
        </w:rPr>
        <w:t>novembre</w:t>
      </w:r>
      <w:proofErr w:type="spellEnd"/>
      <w:r w:rsidRPr="003E4546">
        <w:rPr>
          <w:rFonts w:ascii="Times New Roman" w:hAnsi="Times New Roman" w:cs="Times New Roman"/>
          <w:sz w:val="24"/>
          <w:szCs w:val="24"/>
          <w:lang w:val="en-GB"/>
        </w:rPr>
        <w:t xml:space="preserve"> 2015.</w:t>
      </w:r>
    </w:p>
    <w:p w14:paraId="30139FB5" w14:textId="77777777" w:rsidR="003E4546" w:rsidRDefault="003E4546" w:rsidP="003E4546">
      <w:pPr>
        <w:spacing w:line="276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54371C8B" w14:textId="4B48B2B9" w:rsidR="003E4546" w:rsidRPr="003E4546" w:rsidRDefault="003E4546" w:rsidP="003E4546">
      <w:pPr>
        <w:spacing w:line="276" w:lineRule="auto"/>
        <w:rPr>
          <w:rFonts w:ascii="Times New Roman" w:hAnsi="Times New Roman" w:cs="Times New Roman"/>
          <w:b/>
          <w:sz w:val="24"/>
          <w:szCs w:val="24"/>
          <w:u w:val="single"/>
          <w:lang w:val="it-IT"/>
        </w:rPr>
      </w:pPr>
      <w:r w:rsidRPr="003E4546">
        <w:rPr>
          <w:rFonts w:ascii="Times New Roman" w:hAnsi="Times New Roman" w:cs="Times New Roman"/>
          <w:b/>
          <w:sz w:val="24"/>
          <w:szCs w:val="24"/>
          <w:u w:val="single"/>
          <w:lang w:val="it-IT"/>
        </w:rPr>
        <w:t>2016</w:t>
      </w:r>
    </w:p>
    <w:p w14:paraId="2A8AD65D" w14:textId="77777777" w:rsidR="003E4546" w:rsidRPr="003E4546" w:rsidRDefault="003E4546" w:rsidP="003E4546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</w:p>
    <w:p w14:paraId="093DF8D5" w14:textId="68A0213E" w:rsidR="003E4546" w:rsidRPr="003E4546" w:rsidRDefault="003E4546" w:rsidP="003E4546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  <w:r w:rsidRPr="003E4546">
        <w:rPr>
          <w:rFonts w:ascii="Times New Roman" w:hAnsi="Times New Roman" w:cs="Times New Roman"/>
          <w:sz w:val="24"/>
          <w:szCs w:val="24"/>
          <w:lang w:val="it-IT"/>
        </w:rPr>
        <w:lastRenderedPageBreak/>
        <w:t>Partecipazione al XV Convegno Internazionale di Studi sulla Cultura e Spiritualità della Santa Montagna sul tema “Lo sguardo che cura. Le icone miracolose del Monte Athos tra storia e devozione”, Accademia di Romania</w:t>
      </w:r>
      <w:r w:rsidR="00B3118E">
        <w:rPr>
          <w:rFonts w:ascii="Times New Roman" w:hAnsi="Times New Roman" w:cs="Times New Roman"/>
          <w:sz w:val="24"/>
          <w:szCs w:val="24"/>
          <w:lang w:val="it-IT"/>
        </w:rPr>
        <w:t>,</w:t>
      </w:r>
      <w:r w:rsidRPr="003E4546">
        <w:rPr>
          <w:rFonts w:ascii="Times New Roman" w:hAnsi="Times New Roman" w:cs="Times New Roman"/>
          <w:sz w:val="24"/>
          <w:szCs w:val="24"/>
          <w:lang w:val="it-IT"/>
        </w:rPr>
        <w:t xml:space="preserve"> Roma, 14 maggio 201</w:t>
      </w:r>
      <w:r>
        <w:rPr>
          <w:rFonts w:ascii="Times New Roman" w:hAnsi="Times New Roman" w:cs="Times New Roman"/>
          <w:sz w:val="24"/>
          <w:szCs w:val="24"/>
          <w:lang w:val="it-IT"/>
        </w:rPr>
        <w:t>6</w:t>
      </w:r>
      <w:r w:rsidRPr="003E4546">
        <w:rPr>
          <w:rFonts w:ascii="Times New Roman" w:hAnsi="Times New Roman" w:cs="Times New Roman"/>
          <w:sz w:val="24"/>
          <w:szCs w:val="24"/>
          <w:lang w:val="it-IT"/>
        </w:rPr>
        <w:t>.</w:t>
      </w:r>
    </w:p>
    <w:p w14:paraId="4600461C" w14:textId="77777777" w:rsidR="003E4546" w:rsidRPr="003E4546" w:rsidRDefault="003E4546" w:rsidP="00863E90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</w:p>
    <w:p w14:paraId="433BF002" w14:textId="77777777" w:rsidR="003E4546" w:rsidRPr="003E4546" w:rsidRDefault="003E4546" w:rsidP="003E4546">
      <w:pPr>
        <w:spacing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3E4546">
        <w:rPr>
          <w:rFonts w:ascii="Times New Roman" w:hAnsi="Times New Roman" w:cs="Times New Roman"/>
          <w:sz w:val="24"/>
          <w:szCs w:val="24"/>
          <w:lang w:val="en-US"/>
        </w:rPr>
        <w:t>Relazione</w:t>
      </w:r>
      <w:proofErr w:type="spellEnd"/>
      <w:r w:rsidRPr="003E454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E4546">
        <w:rPr>
          <w:rFonts w:ascii="Times New Roman" w:hAnsi="Times New Roman" w:cs="Times New Roman"/>
          <w:sz w:val="24"/>
          <w:szCs w:val="24"/>
          <w:lang w:val="en-US"/>
        </w:rPr>
        <w:t>su</w:t>
      </w:r>
      <w:proofErr w:type="spellEnd"/>
      <w:r w:rsidRPr="003E4546">
        <w:rPr>
          <w:rFonts w:ascii="Times New Roman" w:hAnsi="Times New Roman" w:cs="Times New Roman"/>
          <w:sz w:val="24"/>
          <w:szCs w:val="24"/>
          <w:lang w:val="en-US"/>
        </w:rPr>
        <w:t xml:space="preserve"> “Fixing and Crossing Boundaries. The </w:t>
      </w:r>
      <w:r w:rsidRPr="003E4546">
        <w:rPr>
          <w:rFonts w:ascii="Times New Roman" w:hAnsi="Times New Roman" w:cs="Times New Roman"/>
          <w:i/>
          <w:sz w:val="24"/>
          <w:szCs w:val="24"/>
          <w:lang w:val="en-US"/>
        </w:rPr>
        <w:t xml:space="preserve">Regula </w:t>
      </w:r>
      <w:proofErr w:type="spellStart"/>
      <w:r w:rsidRPr="003E4546">
        <w:rPr>
          <w:rFonts w:ascii="Times New Roman" w:hAnsi="Times New Roman" w:cs="Times New Roman"/>
          <w:i/>
          <w:sz w:val="24"/>
          <w:szCs w:val="24"/>
          <w:lang w:val="en-US"/>
        </w:rPr>
        <w:t>Benedicti</w:t>
      </w:r>
      <w:proofErr w:type="spellEnd"/>
      <w:r w:rsidRPr="003E4546">
        <w:rPr>
          <w:rFonts w:ascii="Times New Roman" w:hAnsi="Times New Roman" w:cs="Times New Roman"/>
          <w:sz w:val="24"/>
          <w:szCs w:val="24"/>
          <w:lang w:val="en-US"/>
        </w:rPr>
        <w:t xml:space="preserve"> in Contrast to Economism“ al Quarto </w:t>
      </w:r>
      <w:proofErr w:type="spellStart"/>
      <w:r w:rsidRPr="003E4546">
        <w:rPr>
          <w:rFonts w:ascii="Times New Roman" w:hAnsi="Times New Roman" w:cs="Times New Roman"/>
          <w:sz w:val="24"/>
          <w:szCs w:val="24"/>
          <w:lang w:val="en-US"/>
        </w:rPr>
        <w:t>Simposio</w:t>
      </w:r>
      <w:proofErr w:type="spellEnd"/>
      <w:r w:rsidRPr="003E454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E4546">
        <w:rPr>
          <w:rFonts w:ascii="Times New Roman" w:hAnsi="Times New Roman" w:cs="Times New Roman"/>
          <w:sz w:val="24"/>
          <w:szCs w:val="24"/>
          <w:lang w:val="en-US"/>
        </w:rPr>
        <w:t>Internazionale</w:t>
      </w:r>
      <w:proofErr w:type="spellEnd"/>
      <w:r w:rsidRPr="003E454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E4546">
        <w:rPr>
          <w:rFonts w:ascii="Times New Roman" w:hAnsi="Times New Roman" w:cs="Times New Roman"/>
          <w:sz w:val="24"/>
          <w:szCs w:val="24"/>
          <w:lang w:val="en-US"/>
        </w:rPr>
        <w:t>dell’Istituto</w:t>
      </w:r>
      <w:proofErr w:type="spellEnd"/>
      <w:r w:rsidRPr="003E454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E4546">
        <w:rPr>
          <w:rFonts w:ascii="Times New Roman" w:hAnsi="Times New Roman" w:cs="Times New Roman"/>
          <w:sz w:val="24"/>
          <w:szCs w:val="24"/>
          <w:lang w:val="en-US"/>
        </w:rPr>
        <w:t>Monastico</w:t>
      </w:r>
      <w:proofErr w:type="spellEnd"/>
      <w:r w:rsidRPr="003E4546">
        <w:rPr>
          <w:rFonts w:ascii="Times New Roman" w:hAnsi="Times New Roman" w:cs="Times New Roman"/>
          <w:sz w:val="24"/>
          <w:szCs w:val="24"/>
          <w:lang w:val="en-US"/>
        </w:rPr>
        <w:t xml:space="preserve"> di </w:t>
      </w:r>
      <w:proofErr w:type="spellStart"/>
      <w:r w:rsidRPr="003E4546">
        <w:rPr>
          <w:rFonts w:ascii="Times New Roman" w:hAnsi="Times New Roman" w:cs="Times New Roman"/>
          <w:sz w:val="24"/>
          <w:szCs w:val="24"/>
          <w:lang w:val="en-US"/>
        </w:rPr>
        <w:t>Sant’Anselmo</w:t>
      </w:r>
      <w:proofErr w:type="spellEnd"/>
      <w:r w:rsidRPr="003E4546">
        <w:rPr>
          <w:rFonts w:ascii="Times New Roman" w:hAnsi="Times New Roman" w:cs="Times New Roman"/>
          <w:sz w:val="24"/>
          <w:szCs w:val="24"/>
          <w:lang w:val="en-US"/>
        </w:rPr>
        <w:t xml:space="preserve">, «Monasticism and Economy – Rediscovering an Approach to Work and Poverty», Roma, 7–10 </w:t>
      </w:r>
      <w:proofErr w:type="spellStart"/>
      <w:r w:rsidRPr="003E4546">
        <w:rPr>
          <w:rFonts w:ascii="Times New Roman" w:hAnsi="Times New Roman" w:cs="Times New Roman"/>
          <w:sz w:val="24"/>
          <w:szCs w:val="24"/>
          <w:lang w:val="en-US"/>
        </w:rPr>
        <w:t>giugno</w:t>
      </w:r>
      <w:proofErr w:type="spellEnd"/>
      <w:r w:rsidRPr="003E4546">
        <w:rPr>
          <w:rFonts w:ascii="Times New Roman" w:hAnsi="Times New Roman" w:cs="Times New Roman"/>
          <w:sz w:val="24"/>
          <w:szCs w:val="24"/>
          <w:lang w:val="en-US"/>
        </w:rPr>
        <w:t xml:space="preserve"> 2016.</w:t>
      </w:r>
    </w:p>
    <w:p w14:paraId="0749DE54" w14:textId="77777777" w:rsidR="00E26E82" w:rsidRPr="003E4546" w:rsidRDefault="00E26E82" w:rsidP="00863E90">
      <w:pPr>
        <w:spacing w:line="276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525719E3" w14:textId="4EBEEB31" w:rsidR="003E4546" w:rsidRPr="003E4546" w:rsidRDefault="003E4546" w:rsidP="003E4546">
      <w:pPr>
        <w:spacing w:line="276" w:lineRule="auto"/>
        <w:rPr>
          <w:rFonts w:ascii="Times New Roman" w:hAnsi="Times New Roman" w:cs="Times New Roman"/>
          <w:iCs/>
          <w:sz w:val="24"/>
          <w:szCs w:val="24"/>
          <w:lang w:val="it-IT"/>
        </w:rPr>
      </w:pPr>
      <w:r w:rsidRPr="003E4546">
        <w:rPr>
          <w:rFonts w:ascii="Times New Roman" w:hAnsi="Times New Roman" w:cs="Times New Roman"/>
          <w:iCs/>
          <w:sz w:val="24"/>
          <w:szCs w:val="24"/>
          <w:lang w:val="it-IT"/>
        </w:rPr>
        <w:t xml:space="preserve">Dodici lezioni su “Esegesi della RB, Parte I” (RB Prologo – RB 7), Corso di Formazione Monastica </w:t>
      </w:r>
      <w:proofErr w:type="spellStart"/>
      <w:r w:rsidRPr="003E4546">
        <w:rPr>
          <w:rFonts w:ascii="Times New Roman" w:hAnsi="Times New Roman" w:cs="Times New Roman"/>
          <w:iCs/>
          <w:sz w:val="24"/>
          <w:szCs w:val="24"/>
          <w:lang w:val="it-IT"/>
        </w:rPr>
        <w:t>OCist</w:t>
      </w:r>
      <w:proofErr w:type="spellEnd"/>
      <w:r w:rsidRPr="003E4546">
        <w:rPr>
          <w:rFonts w:ascii="Times New Roman" w:hAnsi="Times New Roman" w:cs="Times New Roman"/>
          <w:iCs/>
          <w:sz w:val="24"/>
          <w:szCs w:val="24"/>
          <w:lang w:val="it-IT"/>
        </w:rPr>
        <w:t>, Collegio di San Bernardo in Urbe, Roma, 7-10 settembre 2016.</w:t>
      </w:r>
    </w:p>
    <w:p w14:paraId="26136938" w14:textId="77777777" w:rsidR="003E4546" w:rsidRPr="008C33B0" w:rsidRDefault="003E4546" w:rsidP="003E4546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</w:p>
    <w:p w14:paraId="731F094F" w14:textId="53E14E20" w:rsidR="003E4546" w:rsidRPr="003E4546" w:rsidRDefault="003E4546" w:rsidP="003E4546">
      <w:pPr>
        <w:spacing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E4546">
        <w:rPr>
          <w:rFonts w:ascii="Times New Roman" w:hAnsi="Times New Roman" w:cs="Times New Roman"/>
          <w:sz w:val="24"/>
          <w:szCs w:val="24"/>
          <w:lang w:val="en-US"/>
        </w:rPr>
        <w:t>Keynote speaker on “The Humanizing Potential of Benedict’s Rule in Current Society: Facing Challenges of an Increasing Economic Outlook”, UCSIA Workshop “The Critical Role of Religious Community Life in Europe: A World Between Tradition and Innovation”</w:t>
      </w:r>
      <w:r w:rsidR="0015223D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15223D">
        <w:rPr>
          <w:rFonts w:ascii="Times New Roman" w:hAnsi="Times New Roman" w:cs="Times New Roman"/>
          <w:sz w:val="24"/>
          <w:szCs w:val="24"/>
          <w:lang w:val="en-US"/>
        </w:rPr>
        <w:t>Anversa</w:t>
      </w:r>
      <w:proofErr w:type="spellEnd"/>
      <w:r w:rsidR="0015223D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proofErr w:type="spellStart"/>
      <w:r w:rsidR="0015223D">
        <w:rPr>
          <w:rFonts w:ascii="Times New Roman" w:hAnsi="Times New Roman" w:cs="Times New Roman"/>
          <w:sz w:val="24"/>
          <w:szCs w:val="24"/>
          <w:lang w:val="en-US"/>
        </w:rPr>
        <w:t>Belgio</w:t>
      </w:r>
      <w:proofErr w:type="spellEnd"/>
      <w:r w:rsidR="0015223D">
        <w:rPr>
          <w:rFonts w:ascii="Times New Roman" w:hAnsi="Times New Roman" w:cs="Times New Roman"/>
          <w:sz w:val="24"/>
          <w:szCs w:val="24"/>
          <w:lang w:val="en-US"/>
        </w:rPr>
        <w:t xml:space="preserve">) 19-21 </w:t>
      </w:r>
      <w:proofErr w:type="spellStart"/>
      <w:r w:rsidR="0015223D">
        <w:rPr>
          <w:rFonts w:ascii="Times New Roman" w:hAnsi="Times New Roman" w:cs="Times New Roman"/>
          <w:sz w:val="24"/>
          <w:szCs w:val="24"/>
          <w:lang w:val="en-US"/>
        </w:rPr>
        <w:t>ottobre</w:t>
      </w:r>
      <w:proofErr w:type="spellEnd"/>
      <w:r w:rsidR="0015223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3E4546">
        <w:rPr>
          <w:rFonts w:ascii="Times New Roman" w:hAnsi="Times New Roman" w:cs="Times New Roman"/>
          <w:sz w:val="24"/>
          <w:szCs w:val="24"/>
          <w:lang w:val="en-US"/>
        </w:rPr>
        <w:t>2016.</w:t>
      </w:r>
    </w:p>
    <w:p w14:paraId="0A35B129" w14:textId="77777777" w:rsidR="003E4546" w:rsidRPr="003E4546" w:rsidRDefault="003E4546" w:rsidP="003E4546">
      <w:pPr>
        <w:spacing w:line="276" w:lineRule="auto"/>
        <w:rPr>
          <w:rFonts w:ascii="Times New Roman" w:hAnsi="Times New Roman" w:cs="Times New Roman"/>
          <w:bCs/>
          <w:iCs/>
          <w:sz w:val="24"/>
          <w:szCs w:val="24"/>
          <w:u w:val="double"/>
          <w:lang w:val="en-US"/>
        </w:rPr>
      </w:pPr>
    </w:p>
    <w:p w14:paraId="268E11EB" w14:textId="1EC840E9" w:rsidR="003E4546" w:rsidRPr="003E4546" w:rsidRDefault="003E4546" w:rsidP="003E4546">
      <w:pPr>
        <w:spacing w:line="276" w:lineRule="auto"/>
        <w:rPr>
          <w:rFonts w:ascii="Times New Roman" w:hAnsi="Times New Roman" w:cs="Times New Roman"/>
          <w:b/>
          <w:iCs/>
          <w:sz w:val="24"/>
          <w:szCs w:val="24"/>
          <w:u w:val="single"/>
          <w:lang w:val="it-IT"/>
        </w:rPr>
      </w:pPr>
      <w:r w:rsidRPr="003E4546">
        <w:rPr>
          <w:rFonts w:ascii="Times New Roman" w:hAnsi="Times New Roman" w:cs="Times New Roman"/>
          <w:b/>
          <w:iCs/>
          <w:sz w:val="24"/>
          <w:szCs w:val="24"/>
          <w:u w:val="single"/>
          <w:lang w:val="it-IT"/>
        </w:rPr>
        <w:t>2017</w:t>
      </w:r>
    </w:p>
    <w:p w14:paraId="7229F1D1" w14:textId="77777777" w:rsidR="003E4546" w:rsidRPr="003E4546" w:rsidRDefault="003E4546" w:rsidP="003E4546">
      <w:pPr>
        <w:spacing w:line="276" w:lineRule="auto"/>
        <w:rPr>
          <w:rFonts w:ascii="Times New Roman" w:hAnsi="Times New Roman" w:cs="Times New Roman"/>
          <w:bCs/>
          <w:iCs/>
          <w:sz w:val="24"/>
          <w:szCs w:val="24"/>
          <w:u w:val="double"/>
          <w:lang w:val="it-IT"/>
        </w:rPr>
      </w:pPr>
    </w:p>
    <w:p w14:paraId="56414BA5" w14:textId="77777777" w:rsidR="003E4546" w:rsidRPr="003E4546" w:rsidRDefault="003E4546" w:rsidP="003E4546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  <w:r w:rsidRPr="003E4546">
        <w:rPr>
          <w:rFonts w:ascii="Times New Roman" w:hAnsi="Times New Roman" w:cs="Times New Roman"/>
          <w:iCs/>
          <w:sz w:val="24"/>
          <w:szCs w:val="24"/>
          <w:lang w:val="it-IT"/>
        </w:rPr>
        <w:t xml:space="preserve">Quindici lezioni su “Esegesi della RB, Parte II” (Codice liturgico, Codice penitenziale, Intorno alla mensa monastica) e “Introduzione al contesto storico di S. Benedetto”, Corso di Formazione Monastica </w:t>
      </w:r>
      <w:proofErr w:type="spellStart"/>
      <w:r w:rsidRPr="003E4546">
        <w:rPr>
          <w:rFonts w:ascii="Times New Roman" w:hAnsi="Times New Roman" w:cs="Times New Roman"/>
          <w:iCs/>
          <w:sz w:val="24"/>
          <w:szCs w:val="24"/>
          <w:lang w:val="it-IT"/>
        </w:rPr>
        <w:t>OCist</w:t>
      </w:r>
      <w:proofErr w:type="spellEnd"/>
      <w:r w:rsidRPr="003E4546">
        <w:rPr>
          <w:rFonts w:ascii="Times New Roman" w:hAnsi="Times New Roman" w:cs="Times New Roman"/>
          <w:iCs/>
          <w:sz w:val="24"/>
          <w:szCs w:val="24"/>
          <w:lang w:val="it-IT"/>
        </w:rPr>
        <w:t>, Collegio di San Bernardo in Urbe, Roma, 4-8 settembre 2017.</w:t>
      </w:r>
    </w:p>
    <w:p w14:paraId="17B6399B" w14:textId="77777777" w:rsidR="00E26E82" w:rsidRPr="003E4546" w:rsidRDefault="00E26E82" w:rsidP="00863E90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</w:p>
    <w:p w14:paraId="02B81E79" w14:textId="5C7710BD" w:rsidR="003E4546" w:rsidRPr="00B3118E" w:rsidRDefault="003E4546" w:rsidP="003E4546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3E4546">
        <w:rPr>
          <w:rFonts w:ascii="Times New Roman" w:hAnsi="Times New Roman" w:cs="Times New Roman"/>
          <w:sz w:val="24"/>
          <w:szCs w:val="24"/>
        </w:rPr>
        <w:t xml:space="preserve">Due </w:t>
      </w:r>
      <w:proofErr w:type="spellStart"/>
      <w:r w:rsidRPr="003E4546">
        <w:rPr>
          <w:rFonts w:ascii="Times New Roman" w:hAnsi="Times New Roman" w:cs="Times New Roman"/>
          <w:sz w:val="24"/>
          <w:szCs w:val="24"/>
        </w:rPr>
        <w:t>conferenze</w:t>
      </w:r>
      <w:proofErr w:type="spellEnd"/>
      <w:r w:rsidRPr="003E4546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3E4546">
        <w:rPr>
          <w:rFonts w:ascii="Times New Roman" w:hAnsi="Times New Roman" w:cs="Times New Roman"/>
          <w:sz w:val="24"/>
          <w:szCs w:val="24"/>
        </w:rPr>
        <w:t>seminari</w:t>
      </w:r>
      <w:proofErr w:type="spellEnd"/>
      <w:r w:rsidRPr="003E454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4546">
        <w:rPr>
          <w:rFonts w:ascii="Times New Roman" w:hAnsi="Times New Roman" w:cs="Times New Roman"/>
          <w:sz w:val="24"/>
          <w:szCs w:val="24"/>
        </w:rPr>
        <w:t>su</w:t>
      </w:r>
      <w:proofErr w:type="spellEnd"/>
      <w:r w:rsidRPr="003E4546">
        <w:rPr>
          <w:rFonts w:ascii="Times New Roman" w:hAnsi="Times New Roman" w:cs="Times New Roman"/>
          <w:sz w:val="24"/>
          <w:szCs w:val="24"/>
        </w:rPr>
        <w:t xml:space="preserve"> “ Das menschliche und geistliche Profil einer Ökonomin - Impulse aus der Regel des hl. Benedikt“, 41. Jahrestagung der AGÖ (Arbeitsgemeinschaft der Ökonominnen der Frauenorden Deutschlands), Kloster Reute </w:t>
      </w:r>
      <w:r w:rsidR="00B3118E">
        <w:rPr>
          <w:rFonts w:ascii="Times New Roman" w:hAnsi="Times New Roman" w:cs="Times New Roman"/>
          <w:sz w:val="24"/>
          <w:szCs w:val="24"/>
        </w:rPr>
        <w:t>(</w:t>
      </w:r>
      <w:r w:rsidRPr="003E4546">
        <w:rPr>
          <w:rFonts w:ascii="Times New Roman" w:hAnsi="Times New Roman" w:cs="Times New Roman"/>
          <w:sz w:val="24"/>
          <w:szCs w:val="24"/>
        </w:rPr>
        <w:t>Germania</w:t>
      </w:r>
      <w:r w:rsidR="00B3118E">
        <w:rPr>
          <w:rFonts w:ascii="Times New Roman" w:hAnsi="Times New Roman" w:cs="Times New Roman"/>
          <w:sz w:val="24"/>
          <w:szCs w:val="24"/>
        </w:rPr>
        <w:t>)</w:t>
      </w:r>
      <w:r w:rsidRPr="003E4546">
        <w:rPr>
          <w:rFonts w:ascii="Times New Roman" w:hAnsi="Times New Roman" w:cs="Times New Roman"/>
          <w:sz w:val="24"/>
          <w:szCs w:val="24"/>
        </w:rPr>
        <w:t>, 18-22</w:t>
      </w:r>
      <w:r w:rsidR="00B311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3118E">
        <w:rPr>
          <w:rFonts w:ascii="Times New Roman" w:hAnsi="Times New Roman" w:cs="Times New Roman"/>
          <w:sz w:val="24"/>
          <w:szCs w:val="24"/>
        </w:rPr>
        <w:t>settembre</w:t>
      </w:r>
      <w:proofErr w:type="spellEnd"/>
      <w:r w:rsidRPr="003E4546">
        <w:rPr>
          <w:rFonts w:ascii="Times New Roman" w:hAnsi="Times New Roman" w:cs="Times New Roman"/>
          <w:sz w:val="24"/>
          <w:szCs w:val="24"/>
        </w:rPr>
        <w:t xml:space="preserve"> </w:t>
      </w:r>
      <w:r w:rsidRPr="00B3118E">
        <w:rPr>
          <w:rFonts w:ascii="Times New Roman" w:hAnsi="Times New Roman" w:cs="Times New Roman"/>
          <w:sz w:val="24"/>
          <w:szCs w:val="24"/>
        </w:rPr>
        <w:t>2017.</w:t>
      </w:r>
    </w:p>
    <w:p w14:paraId="78B91442" w14:textId="77777777" w:rsidR="00E26E82" w:rsidRPr="00B3118E" w:rsidRDefault="00E26E82" w:rsidP="00863E90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23F570B3" w14:textId="6771DB6D" w:rsidR="003E4546" w:rsidRPr="008C33B0" w:rsidRDefault="009153B4" w:rsidP="00863E90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  <w:u w:val="single"/>
          <w:lang w:val="it-IT"/>
        </w:rPr>
      </w:pPr>
      <w:r w:rsidRPr="008C33B0">
        <w:rPr>
          <w:rFonts w:ascii="Times New Roman" w:hAnsi="Times New Roman" w:cs="Times New Roman"/>
          <w:b/>
          <w:bCs/>
          <w:sz w:val="24"/>
          <w:szCs w:val="24"/>
          <w:u w:val="single"/>
          <w:lang w:val="it-IT"/>
        </w:rPr>
        <w:t>2018</w:t>
      </w:r>
    </w:p>
    <w:p w14:paraId="4CF7FEDD" w14:textId="77777777" w:rsidR="00652CE6" w:rsidRPr="008C33B0" w:rsidRDefault="00652CE6" w:rsidP="00863E90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</w:p>
    <w:p w14:paraId="57325B43" w14:textId="766F3826" w:rsidR="009153B4" w:rsidRDefault="009153B4" w:rsidP="009153B4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  <w:r w:rsidRPr="009153B4">
        <w:rPr>
          <w:rFonts w:ascii="Times New Roman" w:hAnsi="Times New Roman" w:cs="Times New Roman"/>
          <w:sz w:val="24"/>
          <w:szCs w:val="24"/>
          <w:lang w:val="it-IT"/>
        </w:rPr>
        <w:t>Partecipa</w:t>
      </w:r>
      <w:r>
        <w:rPr>
          <w:rFonts w:ascii="Times New Roman" w:hAnsi="Times New Roman" w:cs="Times New Roman"/>
          <w:sz w:val="24"/>
          <w:szCs w:val="24"/>
          <w:lang w:val="it-IT"/>
        </w:rPr>
        <w:t>zione alla</w:t>
      </w:r>
      <w:r w:rsidRPr="009153B4">
        <w:rPr>
          <w:rFonts w:ascii="Times New Roman" w:hAnsi="Times New Roman" w:cs="Times New Roman"/>
          <w:sz w:val="24"/>
          <w:szCs w:val="24"/>
          <w:lang w:val="it-IT"/>
        </w:rPr>
        <w:t xml:space="preserve"> Giornata di studio “Rileggere Romano Guardini nel XXI secolo: Lo spirito della liturgia 1918-2018”, Istituto di Liturgia della Pontificia Università della Santa Croce, Roma, 28 febbraio 2018.</w:t>
      </w:r>
    </w:p>
    <w:p w14:paraId="6952466F" w14:textId="77777777" w:rsidR="009153B4" w:rsidRPr="009153B4" w:rsidRDefault="009153B4" w:rsidP="009153B4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</w:p>
    <w:p w14:paraId="41E40862" w14:textId="2A7FECF6" w:rsidR="009153B4" w:rsidRDefault="009153B4" w:rsidP="009153B4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  <w:r w:rsidRPr="009153B4">
        <w:rPr>
          <w:rFonts w:ascii="Times New Roman" w:hAnsi="Times New Roman" w:cs="Times New Roman"/>
          <w:sz w:val="24"/>
          <w:szCs w:val="24"/>
          <w:lang w:val="it-IT"/>
        </w:rPr>
        <w:t>Partecipa</w:t>
      </w:r>
      <w:r>
        <w:rPr>
          <w:rFonts w:ascii="Times New Roman" w:hAnsi="Times New Roman" w:cs="Times New Roman"/>
          <w:sz w:val="24"/>
          <w:szCs w:val="24"/>
          <w:lang w:val="it-IT"/>
        </w:rPr>
        <w:t>zione al</w:t>
      </w:r>
      <w:r w:rsidRPr="009153B4">
        <w:rPr>
          <w:rFonts w:ascii="Times New Roman" w:hAnsi="Times New Roman" w:cs="Times New Roman"/>
          <w:sz w:val="24"/>
          <w:szCs w:val="24"/>
          <w:lang w:val="it-IT"/>
        </w:rPr>
        <w:t xml:space="preserve"> XI Congresso Internazionale di Liturgia “Liturgia e Cultura”, Pontificio Istituto Liturgico, Pontificio Ateneo S. Anselmo, Roma, 9-11 maggio 2018.</w:t>
      </w:r>
    </w:p>
    <w:p w14:paraId="0434FCD9" w14:textId="77777777" w:rsidR="009153B4" w:rsidRPr="009153B4" w:rsidRDefault="009153B4" w:rsidP="009153B4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</w:p>
    <w:p w14:paraId="642278C8" w14:textId="7939AD6B" w:rsidR="009153B4" w:rsidRDefault="009153B4" w:rsidP="009153B4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  <w:r w:rsidRPr="009153B4">
        <w:rPr>
          <w:rFonts w:ascii="Times New Roman" w:hAnsi="Times New Roman" w:cs="Times New Roman"/>
          <w:sz w:val="24"/>
          <w:szCs w:val="24"/>
          <w:lang w:val="it-IT"/>
        </w:rPr>
        <w:t>Partecipa</w:t>
      </w:r>
      <w:r>
        <w:rPr>
          <w:rFonts w:ascii="Times New Roman" w:hAnsi="Times New Roman" w:cs="Times New Roman"/>
          <w:sz w:val="24"/>
          <w:szCs w:val="24"/>
          <w:lang w:val="it-IT"/>
        </w:rPr>
        <w:t>zione al</w:t>
      </w:r>
      <w:r w:rsidRPr="009153B4">
        <w:rPr>
          <w:rFonts w:ascii="Times New Roman" w:hAnsi="Times New Roman" w:cs="Times New Roman"/>
          <w:sz w:val="24"/>
          <w:szCs w:val="24"/>
          <w:lang w:val="it-IT"/>
        </w:rPr>
        <w:t xml:space="preserve"> XVII Convegno Internazionale di Studi sulla Santa Montagna “Dal Sinai all’Athos. La Rinascita della Tradizione Spirituale Esicasta sulla Santa Montagna, secoli XIII -XIV”, Accademia di Romania, Roma, 12 maggio 2018.</w:t>
      </w:r>
    </w:p>
    <w:p w14:paraId="2108B609" w14:textId="77777777" w:rsidR="009153B4" w:rsidRPr="009153B4" w:rsidRDefault="009153B4" w:rsidP="009153B4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</w:p>
    <w:p w14:paraId="1980810D" w14:textId="2301555B" w:rsidR="009153B4" w:rsidRDefault="009153B4" w:rsidP="009153B4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  <w:r w:rsidRPr="009153B4">
        <w:rPr>
          <w:rFonts w:ascii="Times New Roman" w:hAnsi="Times New Roman" w:cs="Times New Roman"/>
          <w:sz w:val="24"/>
          <w:szCs w:val="24"/>
          <w:lang w:val="it-IT"/>
        </w:rPr>
        <w:t>Partecipa</w:t>
      </w:r>
      <w:r>
        <w:rPr>
          <w:rFonts w:ascii="Times New Roman" w:hAnsi="Times New Roman" w:cs="Times New Roman"/>
          <w:sz w:val="24"/>
          <w:szCs w:val="24"/>
          <w:lang w:val="it-IT"/>
        </w:rPr>
        <w:t>zione alla</w:t>
      </w:r>
      <w:r w:rsidRPr="009153B4">
        <w:rPr>
          <w:rFonts w:ascii="Times New Roman" w:hAnsi="Times New Roman" w:cs="Times New Roman"/>
          <w:sz w:val="24"/>
          <w:szCs w:val="24"/>
          <w:lang w:val="it-IT"/>
        </w:rPr>
        <w:t xml:space="preserve"> Giornata di studio: “San Benedetto – Costruttore”, Istituto Monastico, Pontificio Ateneo S. Anselmo, Roma, 29 maggio 2018.</w:t>
      </w:r>
    </w:p>
    <w:p w14:paraId="316E02F3" w14:textId="77777777" w:rsidR="009153B4" w:rsidRPr="009153B4" w:rsidRDefault="009153B4" w:rsidP="009153B4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</w:p>
    <w:p w14:paraId="71E394E1" w14:textId="0B3545B6" w:rsidR="009153B4" w:rsidRPr="009153B4" w:rsidRDefault="009153B4" w:rsidP="009153B4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  <w:r w:rsidRPr="009153B4">
        <w:rPr>
          <w:rFonts w:ascii="Times New Roman" w:hAnsi="Times New Roman" w:cs="Times New Roman"/>
          <w:sz w:val="24"/>
          <w:szCs w:val="24"/>
          <w:lang w:val="it-IT"/>
        </w:rPr>
        <w:lastRenderedPageBreak/>
        <w:t>Partecipa</w:t>
      </w:r>
      <w:r>
        <w:rPr>
          <w:rFonts w:ascii="Times New Roman" w:hAnsi="Times New Roman" w:cs="Times New Roman"/>
          <w:sz w:val="24"/>
          <w:szCs w:val="24"/>
          <w:lang w:val="it-IT"/>
        </w:rPr>
        <w:t>zione al</w:t>
      </w:r>
      <w:r w:rsidRPr="009153B4">
        <w:rPr>
          <w:rFonts w:ascii="Times New Roman" w:hAnsi="Times New Roman" w:cs="Times New Roman"/>
          <w:sz w:val="24"/>
          <w:szCs w:val="24"/>
          <w:lang w:val="it-IT"/>
        </w:rPr>
        <w:t xml:space="preserve"> Simposio Internazionale “</w:t>
      </w:r>
      <w:proofErr w:type="spellStart"/>
      <w:r w:rsidRPr="009153B4">
        <w:rPr>
          <w:rFonts w:ascii="Times New Roman" w:hAnsi="Times New Roman" w:cs="Times New Roman"/>
          <w:sz w:val="24"/>
          <w:szCs w:val="24"/>
          <w:lang w:val="it-IT"/>
        </w:rPr>
        <w:t>Prophecy</w:t>
      </w:r>
      <w:proofErr w:type="spellEnd"/>
      <w:r w:rsidRPr="009153B4">
        <w:rPr>
          <w:rFonts w:ascii="Times New Roman" w:hAnsi="Times New Roman" w:cs="Times New Roman"/>
          <w:sz w:val="24"/>
          <w:szCs w:val="24"/>
          <w:lang w:val="it-IT"/>
        </w:rPr>
        <w:t xml:space="preserve"> and </w:t>
      </w:r>
      <w:proofErr w:type="spellStart"/>
      <w:r w:rsidRPr="009153B4">
        <w:rPr>
          <w:rFonts w:ascii="Times New Roman" w:hAnsi="Times New Roman" w:cs="Times New Roman"/>
          <w:sz w:val="24"/>
          <w:szCs w:val="24"/>
          <w:lang w:val="it-IT"/>
        </w:rPr>
        <w:t>Renewal</w:t>
      </w:r>
      <w:proofErr w:type="spellEnd"/>
      <w:r w:rsidRPr="009153B4">
        <w:rPr>
          <w:rFonts w:ascii="Times New Roman" w:hAnsi="Times New Roman" w:cs="Times New Roman"/>
          <w:sz w:val="24"/>
          <w:szCs w:val="24"/>
          <w:lang w:val="it-IT"/>
        </w:rPr>
        <w:t>. Thomas Merton 1968 -2018, Pontificio Ateneo S. Anselmo, Roma, 12-15 giugno 2018.</w:t>
      </w:r>
    </w:p>
    <w:p w14:paraId="7B3201E4" w14:textId="77777777" w:rsidR="009153B4" w:rsidRDefault="009153B4" w:rsidP="00863E90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</w:p>
    <w:p w14:paraId="26E1CE4C" w14:textId="77777777" w:rsidR="009153B4" w:rsidRDefault="009153B4" w:rsidP="009153B4">
      <w:pPr>
        <w:spacing w:line="276" w:lineRule="auto"/>
        <w:rPr>
          <w:rFonts w:ascii="Times New Roman" w:hAnsi="Times New Roman" w:cs="Times New Roman"/>
          <w:iCs/>
          <w:sz w:val="24"/>
          <w:szCs w:val="24"/>
          <w:lang w:val="it-IT"/>
        </w:rPr>
      </w:pPr>
      <w:r w:rsidRPr="009153B4">
        <w:rPr>
          <w:rFonts w:ascii="Times New Roman" w:hAnsi="Times New Roman" w:cs="Times New Roman"/>
          <w:iCs/>
          <w:sz w:val="24"/>
          <w:szCs w:val="24"/>
          <w:lang w:val="it-IT"/>
        </w:rPr>
        <w:t xml:space="preserve">Dodici lezioni su “Esegesi della RB, Parte III” (Opus Dei, lectio, lavoro; Monastero e mondo; Apertura ai nuovi membri; Rango e incaricati; L’appendice), Corso di Formazione Monastica </w:t>
      </w:r>
      <w:proofErr w:type="spellStart"/>
      <w:r w:rsidRPr="009153B4">
        <w:rPr>
          <w:rFonts w:ascii="Times New Roman" w:hAnsi="Times New Roman" w:cs="Times New Roman"/>
          <w:iCs/>
          <w:sz w:val="24"/>
          <w:szCs w:val="24"/>
          <w:lang w:val="it-IT"/>
        </w:rPr>
        <w:t>OCist</w:t>
      </w:r>
      <w:proofErr w:type="spellEnd"/>
      <w:r w:rsidRPr="009153B4">
        <w:rPr>
          <w:rFonts w:ascii="Times New Roman" w:hAnsi="Times New Roman" w:cs="Times New Roman"/>
          <w:iCs/>
          <w:sz w:val="24"/>
          <w:szCs w:val="24"/>
          <w:lang w:val="it-IT"/>
        </w:rPr>
        <w:t>, Collegio di San Bernardo in Urbe, Roma, 17-22 settembre 2018.</w:t>
      </w:r>
    </w:p>
    <w:p w14:paraId="74C654B9" w14:textId="77777777" w:rsidR="009153B4" w:rsidRPr="009153B4" w:rsidRDefault="009153B4" w:rsidP="009153B4">
      <w:pPr>
        <w:spacing w:line="276" w:lineRule="auto"/>
        <w:rPr>
          <w:rFonts w:ascii="Times New Roman" w:hAnsi="Times New Roman" w:cs="Times New Roman"/>
          <w:iCs/>
          <w:sz w:val="24"/>
          <w:szCs w:val="24"/>
          <w:lang w:val="it-IT"/>
        </w:rPr>
      </w:pPr>
    </w:p>
    <w:p w14:paraId="0E23DAE1" w14:textId="252B8839" w:rsidR="009153B4" w:rsidRDefault="009153B4" w:rsidP="009153B4">
      <w:pPr>
        <w:spacing w:line="276" w:lineRule="auto"/>
        <w:rPr>
          <w:rFonts w:ascii="Times New Roman" w:hAnsi="Times New Roman" w:cs="Times New Roman"/>
          <w:sz w:val="24"/>
          <w:szCs w:val="24"/>
          <w:lang w:val="en-GB"/>
        </w:rPr>
      </w:pPr>
      <w:proofErr w:type="spellStart"/>
      <w:r w:rsidRPr="009153B4">
        <w:rPr>
          <w:rFonts w:ascii="Times New Roman" w:hAnsi="Times New Roman" w:cs="Times New Roman"/>
          <w:sz w:val="24"/>
          <w:szCs w:val="24"/>
          <w:lang w:val="en-US"/>
        </w:rPr>
        <w:t>Relazione</w:t>
      </w:r>
      <w:proofErr w:type="spellEnd"/>
      <w:r w:rsidRPr="009153B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153B4">
        <w:rPr>
          <w:rFonts w:ascii="Times New Roman" w:hAnsi="Times New Roman" w:cs="Times New Roman"/>
          <w:sz w:val="24"/>
          <w:szCs w:val="24"/>
          <w:lang w:val="en-US"/>
        </w:rPr>
        <w:t>su</w:t>
      </w:r>
      <w:proofErr w:type="spellEnd"/>
      <w:r w:rsidRPr="009153B4">
        <w:rPr>
          <w:rFonts w:ascii="Times New Roman" w:hAnsi="Times New Roman" w:cs="Times New Roman"/>
          <w:sz w:val="24"/>
          <w:szCs w:val="24"/>
          <w:lang w:val="en-US"/>
        </w:rPr>
        <w:t xml:space="preserve"> “Active Contemplation and Contemplative Action. A Benedictine Approach”, </w:t>
      </w:r>
      <w:proofErr w:type="spellStart"/>
      <w:r w:rsidRPr="009153B4">
        <w:rPr>
          <w:rFonts w:ascii="Times New Roman" w:hAnsi="Times New Roman" w:cs="Times New Roman"/>
          <w:sz w:val="24"/>
          <w:szCs w:val="24"/>
          <w:lang w:val="en-US"/>
        </w:rPr>
        <w:t>Convegno</w:t>
      </w:r>
      <w:proofErr w:type="spellEnd"/>
      <w:r w:rsidRPr="009153B4">
        <w:rPr>
          <w:rFonts w:ascii="Times New Roman" w:hAnsi="Times New Roman" w:cs="Times New Roman"/>
          <w:sz w:val="24"/>
          <w:szCs w:val="24"/>
          <w:lang w:val="en-US"/>
        </w:rPr>
        <w:t xml:space="preserve"> DIM/MID “Active Contemplation and Contemplative Action. </w:t>
      </w:r>
      <w:r w:rsidRPr="009153B4">
        <w:rPr>
          <w:rFonts w:ascii="Times New Roman" w:hAnsi="Times New Roman" w:cs="Times New Roman"/>
          <w:sz w:val="24"/>
          <w:szCs w:val="24"/>
          <w:lang w:val="en-GB"/>
        </w:rPr>
        <w:t xml:space="preserve">Buddhist and Christian Nuns in Dialogue, Fo Guang Shan Buddhist Monastery, </w:t>
      </w:r>
      <w:proofErr w:type="spellStart"/>
      <w:r w:rsidRPr="009153B4">
        <w:rPr>
          <w:rFonts w:ascii="Times New Roman" w:hAnsi="Times New Roman" w:cs="Times New Roman"/>
          <w:sz w:val="24"/>
          <w:szCs w:val="24"/>
          <w:lang w:val="en-GB"/>
        </w:rPr>
        <w:t>Dashu</w:t>
      </w:r>
      <w:proofErr w:type="spellEnd"/>
      <w:r w:rsidRPr="009153B4">
        <w:rPr>
          <w:rFonts w:ascii="Times New Roman" w:hAnsi="Times New Roman" w:cs="Times New Roman"/>
          <w:sz w:val="24"/>
          <w:szCs w:val="24"/>
          <w:lang w:val="en-GB"/>
        </w:rPr>
        <w:t xml:space="preserve"> District, Kaohsiung </w:t>
      </w:r>
      <w:r w:rsidR="00B3118E">
        <w:rPr>
          <w:rFonts w:ascii="Times New Roman" w:hAnsi="Times New Roman" w:cs="Times New Roman"/>
          <w:sz w:val="24"/>
          <w:szCs w:val="24"/>
          <w:lang w:val="en-GB"/>
        </w:rPr>
        <w:t>(</w:t>
      </w:r>
      <w:r w:rsidRPr="009153B4">
        <w:rPr>
          <w:rFonts w:ascii="Times New Roman" w:hAnsi="Times New Roman" w:cs="Times New Roman"/>
          <w:sz w:val="24"/>
          <w:szCs w:val="24"/>
          <w:lang w:val="en-GB"/>
        </w:rPr>
        <w:t>Taiwan</w:t>
      </w:r>
      <w:r w:rsidR="00B3118E">
        <w:rPr>
          <w:rFonts w:ascii="Times New Roman" w:hAnsi="Times New Roman" w:cs="Times New Roman"/>
          <w:sz w:val="24"/>
          <w:szCs w:val="24"/>
          <w:lang w:val="en-GB"/>
        </w:rPr>
        <w:t>)</w:t>
      </w:r>
      <w:r w:rsidRPr="009153B4">
        <w:rPr>
          <w:rFonts w:ascii="Times New Roman" w:hAnsi="Times New Roman" w:cs="Times New Roman"/>
          <w:sz w:val="24"/>
          <w:szCs w:val="24"/>
          <w:lang w:val="en-GB"/>
        </w:rPr>
        <w:t xml:space="preserve">, 13-20 </w:t>
      </w:r>
      <w:proofErr w:type="spellStart"/>
      <w:r w:rsidR="00B3118E">
        <w:rPr>
          <w:rFonts w:ascii="Times New Roman" w:hAnsi="Times New Roman" w:cs="Times New Roman"/>
          <w:sz w:val="24"/>
          <w:szCs w:val="24"/>
          <w:lang w:val="en-GB"/>
        </w:rPr>
        <w:t>ottobre</w:t>
      </w:r>
      <w:proofErr w:type="spellEnd"/>
      <w:r w:rsidRPr="009153B4">
        <w:rPr>
          <w:rFonts w:ascii="Times New Roman" w:hAnsi="Times New Roman" w:cs="Times New Roman"/>
          <w:sz w:val="24"/>
          <w:szCs w:val="24"/>
          <w:lang w:val="en-GB"/>
        </w:rPr>
        <w:t xml:space="preserve"> 2018.</w:t>
      </w:r>
    </w:p>
    <w:p w14:paraId="163437EF" w14:textId="77777777" w:rsidR="009153B4" w:rsidRPr="009153B4" w:rsidRDefault="009153B4" w:rsidP="009153B4">
      <w:pPr>
        <w:spacing w:line="276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5110D4C2" w14:textId="5757E78B" w:rsidR="009153B4" w:rsidRPr="009153B4" w:rsidRDefault="009153B4" w:rsidP="00863E90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  <w:u w:val="single"/>
          <w:lang w:val="it-IT"/>
        </w:rPr>
      </w:pPr>
      <w:r w:rsidRPr="009153B4">
        <w:rPr>
          <w:rFonts w:ascii="Times New Roman" w:hAnsi="Times New Roman" w:cs="Times New Roman"/>
          <w:b/>
          <w:bCs/>
          <w:sz w:val="24"/>
          <w:szCs w:val="24"/>
          <w:u w:val="single"/>
          <w:lang w:val="it-IT"/>
        </w:rPr>
        <w:t>2019</w:t>
      </w:r>
    </w:p>
    <w:p w14:paraId="602AC5B9" w14:textId="77777777" w:rsidR="009153B4" w:rsidRDefault="009153B4" w:rsidP="00863E90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</w:p>
    <w:p w14:paraId="7967BA8E" w14:textId="77777777" w:rsidR="009153B4" w:rsidRPr="009153B4" w:rsidRDefault="009153B4" w:rsidP="009153B4">
      <w:pPr>
        <w:spacing w:line="276" w:lineRule="auto"/>
        <w:rPr>
          <w:rFonts w:ascii="Times New Roman" w:hAnsi="Times New Roman" w:cs="Times New Roman"/>
          <w:bCs/>
          <w:iCs/>
          <w:sz w:val="24"/>
          <w:szCs w:val="24"/>
          <w:lang w:val="it-IT"/>
        </w:rPr>
      </w:pPr>
      <w:r w:rsidRPr="009153B4">
        <w:rPr>
          <w:rFonts w:ascii="Times New Roman" w:hAnsi="Times New Roman" w:cs="Times New Roman"/>
          <w:iCs/>
          <w:sz w:val="24"/>
          <w:szCs w:val="24"/>
          <w:lang w:val="it-IT"/>
        </w:rPr>
        <w:t>Cinque lezioni su “</w:t>
      </w:r>
      <w:proofErr w:type="spellStart"/>
      <w:r w:rsidRPr="009153B4">
        <w:rPr>
          <w:rFonts w:ascii="Times New Roman" w:hAnsi="Times New Roman" w:cs="Times New Roman"/>
          <w:iCs/>
          <w:sz w:val="24"/>
          <w:szCs w:val="24"/>
          <w:lang w:val="it-IT"/>
        </w:rPr>
        <w:t>Earthing</w:t>
      </w:r>
      <w:proofErr w:type="spellEnd"/>
      <w:r w:rsidRPr="009153B4">
        <w:rPr>
          <w:rFonts w:ascii="Times New Roman" w:hAnsi="Times New Roman" w:cs="Times New Roman"/>
          <w:iCs/>
          <w:sz w:val="24"/>
          <w:szCs w:val="24"/>
          <w:lang w:val="it-IT"/>
        </w:rPr>
        <w:t xml:space="preserve"> St. Benedict”, </w:t>
      </w:r>
      <w:proofErr w:type="spellStart"/>
      <w:r w:rsidRPr="009153B4">
        <w:rPr>
          <w:rFonts w:ascii="Times New Roman" w:hAnsi="Times New Roman" w:cs="Times New Roman"/>
          <w:iCs/>
          <w:sz w:val="24"/>
          <w:szCs w:val="24"/>
          <w:lang w:val="it-IT"/>
        </w:rPr>
        <w:t>Monastic</w:t>
      </w:r>
      <w:proofErr w:type="spellEnd"/>
      <w:r w:rsidRPr="009153B4">
        <w:rPr>
          <w:rFonts w:ascii="Times New Roman" w:hAnsi="Times New Roman" w:cs="Times New Roman"/>
          <w:iCs/>
          <w:sz w:val="24"/>
          <w:szCs w:val="24"/>
          <w:lang w:val="it-IT"/>
        </w:rPr>
        <w:t xml:space="preserve"> </w:t>
      </w:r>
      <w:proofErr w:type="spellStart"/>
      <w:r w:rsidRPr="009153B4">
        <w:rPr>
          <w:rFonts w:ascii="Times New Roman" w:hAnsi="Times New Roman" w:cs="Times New Roman"/>
          <w:iCs/>
          <w:sz w:val="24"/>
          <w:szCs w:val="24"/>
          <w:lang w:val="it-IT"/>
        </w:rPr>
        <w:t>Formator’s</w:t>
      </w:r>
      <w:proofErr w:type="spellEnd"/>
      <w:r w:rsidRPr="009153B4">
        <w:rPr>
          <w:rFonts w:ascii="Times New Roman" w:hAnsi="Times New Roman" w:cs="Times New Roman"/>
          <w:iCs/>
          <w:sz w:val="24"/>
          <w:szCs w:val="24"/>
          <w:lang w:val="it-IT"/>
        </w:rPr>
        <w:t xml:space="preserve"> </w:t>
      </w:r>
      <w:proofErr w:type="spellStart"/>
      <w:r w:rsidRPr="009153B4">
        <w:rPr>
          <w:rFonts w:ascii="Times New Roman" w:hAnsi="Times New Roman" w:cs="Times New Roman"/>
          <w:iCs/>
          <w:sz w:val="24"/>
          <w:szCs w:val="24"/>
          <w:lang w:val="it-IT"/>
        </w:rPr>
        <w:t>Programme</w:t>
      </w:r>
      <w:proofErr w:type="spellEnd"/>
      <w:r w:rsidRPr="009153B4">
        <w:rPr>
          <w:rFonts w:ascii="Times New Roman" w:hAnsi="Times New Roman" w:cs="Times New Roman"/>
          <w:iCs/>
          <w:sz w:val="24"/>
          <w:szCs w:val="24"/>
          <w:lang w:val="it-IT"/>
        </w:rPr>
        <w:t xml:space="preserve"> 2019, Sant’Anselmo, Roma, 28 marzo 2019.</w:t>
      </w:r>
    </w:p>
    <w:p w14:paraId="490126AE" w14:textId="77777777" w:rsidR="009153B4" w:rsidRPr="009153B4" w:rsidRDefault="009153B4" w:rsidP="00863E90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</w:p>
    <w:p w14:paraId="515B636B" w14:textId="77777777" w:rsidR="009153B4" w:rsidRPr="009153B4" w:rsidRDefault="009153B4" w:rsidP="009153B4">
      <w:pPr>
        <w:spacing w:line="276" w:lineRule="auto"/>
        <w:rPr>
          <w:rFonts w:ascii="Times New Roman" w:hAnsi="Times New Roman" w:cs="Times New Roman"/>
          <w:iCs/>
          <w:sz w:val="24"/>
          <w:szCs w:val="24"/>
          <w:lang w:val="it-IT"/>
        </w:rPr>
      </w:pPr>
      <w:r w:rsidRPr="009153B4">
        <w:rPr>
          <w:rFonts w:ascii="Times New Roman" w:hAnsi="Times New Roman" w:cs="Times New Roman"/>
          <w:iCs/>
          <w:sz w:val="24"/>
          <w:szCs w:val="24"/>
          <w:lang w:val="it-IT"/>
        </w:rPr>
        <w:t xml:space="preserve">Dodici lezioni su “Esegesi della RB, Parte I” (RB </w:t>
      </w:r>
      <w:proofErr w:type="spellStart"/>
      <w:r w:rsidRPr="009153B4">
        <w:rPr>
          <w:rFonts w:ascii="Times New Roman" w:hAnsi="Times New Roman" w:cs="Times New Roman"/>
          <w:iCs/>
          <w:sz w:val="24"/>
          <w:szCs w:val="24"/>
          <w:lang w:val="it-IT"/>
        </w:rPr>
        <w:t>Prol</w:t>
      </w:r>
      <w:proofErr w:type="spellEnd"/>
      <w:r w:rsidRPr="009153B4">
        <w:rPr>
          <w:rFonts w:ascii="Times New Roman" w:hAnsi="Times New Roman" w:cs="Times New Roman"/>
          <w:iCs/>
          <w:sz w:val="24"/>
          <w:szCs w:val="24"/>
          <w:lang w:val="it-IT"/>
        </w:rPr>
        <w:t xml:space="preserve"> – RB 7), Corso di Formazione Monastica </w:t>
      </w:r>
      <w:proofErr w:type="spellStart"/>
      <w:r w:rsidRPr="009153B4">
        <w:rPr>
          <w:rFonts w:ascii="Times New Roman" w:hAnsi="Times New Roman" w:cs="Times New Roman"/>
          <w:iCs/>
          <w:sz w:val="24"/>
          <w:szCs w:val="24"/>
          <w:lang w:val="it-IT"/>
        </w:rPr>
        <w:t>OCist</w:t>
      </w:r>
      <w:proofErr w:type="spellEnd"/>
      <w:r w:rsidRPr="009153B4">
        <w:rPr>
          <w:rFonts w:ascii="Times New Roman" w:hAnsi="Times New Roman" w:cs="Times New Roman"/>
          <w:iCs/>
          <w:sz w:val="24"/>
          <w:szCs w:val="24"/>
          <w:lang w:val="it-IT"/>
        </w:rPr>
        <w:t>, Collegio di San Bernardo in Urbe, Roma, 9-14 settembre 2019.</w:t>
      </w:r>
    </w:p>
    <w:p w14:paraId="1055BE82" w14:textId="77777777" w:rsidR="009153B4" w:rsidRDefault="009153B4" w:rsidP="00863E90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</w:p>
    <w:p w14:paraId="2D070CCB" w14:textId="69201ADE" w:rsidR="009153B4" w:rsidRPr="009153B4" w:rsidRDefault="009153B4" w:rsidP="00863E90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  <w:u w:val="single"/>
          <w:lang w:val="it-IT"/>
        </w:rPr>
      </w:pPr>
      <w:r w:rsidRPr="009153B4">
        <w:rPr>
          <w:rFonts w:ascii="Times New Roman" w:hAnsi="Times New Roman" w:cs="Times New Roman"/>
          <w:b/>
          <w:bCs/>
          <w:sz w:val="24"/>
          <w:szCs w:val="24"/>
          <w:u w:val="single"/>
          <w:lang w:val="it-IT"/>
        </w:rPr>
        <w:t>2020</w:t>
      </w:r>
    </w:p>
    <w:p w14:paraId="64F17207" w14:textId="77777777" w:rsidR="009153B4" w:rsidRPr="009153B4" w:rsidRDefault="009153B4" w:rsidP="00863E90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</w:p>
    <w:p w14:paraId="339175BE" w14:textId="77777777" w:rsidR="009153B4" w:rsidRDefault="009153B4" w:rsidP="009153B4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  <w:r w:rsidRPr="00863E90">
        <w:rPr>
          <w:rFonts w:ascii="Times New Roman" w:hAnsi="Times New Roman" w:cs="Times New Roman"/>
          <w:sz w:val="24"/>
          <w:szCs w:val="24"/>
          <w:lang w:val="it-IT"/>
        </w:rPr>
        <w:t xml:space="preserve">Dal 2020 Membro del Consiglio di Amministrazione di </w:t>
      </w:r>
      <w:proofErr w:type="spellStart"/>
      <w:r w:rsidRPr="00367C3C">
        <w:rPr>
          <w:rFonts w:ascii="Times New Roman" w:hAnsi="Times New Roman" w:cs="Times New Roman"/>
          <w:i/>
          <w:iCs/>
          <w:sz w:val="24"/>
          <w:szCs w:val="24"/>
          <w:lang w:val="it-IT"/>
        </w:rPr>
        <w:t>Dialogue</w:t>
      </w:r>
      <w:proofErr w:type="spellEnd"/>
      <w:r w:rsidRPr="00367C3C">
        <w:rPr>
          <w:rFonts w:ascii="Times New Roman" w:hAnsi="Times New Roman" w:cs="Times New Roman"/>
          <w:i/>
          <w:iCs/>
          <w:sz w:val="24"/>
          <w:szCs w:val="24"/>
          <w:lang w:val="it-IT"/>
        </w:rPr>
        <w:t xml:space="preserve"> </w:t>
      </w:r>
      <w:proofErr w:type="spellStart"/>
      <w:r w:rsidRPr="00367C3C">
        <w:rPr>
          <w:rFonts w:ascii="Times New Roman" w:hAnsi="Times New Roman" w:cs="Times New Roman"/>
          <w:i/>
          <w:iCs/>
          <w:sz w:val="24"/>
          <w:szCs w:val="24"/>
          <w:lang w:val="it-IT"/>
        </w:rPr>
        <w:t>Interreligieux</w:t>
      </w:r>
      <w:proofErr w:type="spellEnd"/>
      <w:r w:rsidRPr="00367C3C">
        <w:rPr>
          <w:rFonts w:ascii="Times New Roman" w:hAnsi="Times New Roman" w:cs="Times New Roman"/>
          <w:i/>
          <w:iCs/>
          <w:sz w:val="24"/>
          <w:szCs w:val="24"/>
          <w:lang w:val="it-IT"/>
        </w:rPr>
        <w:t xml:space="preserve"> </w:t>
      </w:r>
      <w:proofErr w:type="spellStart"/>
      <w:r w:rsidRPr="00367C3C">
        <w:rPr>
          <w:rFonts w:ascii="Times New Roman" w:hAnsi="Times New Roman" w:cs="Times New Roman"/>
          <w:i/>
          <w:iCs/>
          <w:sz w:val="24"/>
          <w:szCs w:val="24"/>
          <w:lang w:val="it-IT"/>
        </w:rPr>
        <w:t>Monastique</w:t>
      </w:r>
      <w:proofErr w:type="spellEnd"/>
      <w:r w:rsidRPr="00367C3C">
        <w:rPr>
          <w:rFonts w:ascii="Times New Roman" w:hAnsi="Times New Roman" w:cs="Times New Roman"/>
          <w:i/>
          <w:iCs/>
          <w:sz w:val="24"/>
          <w:szCs w:val="24"/>
          <w:lang w:val="it-IT"/>
        </w:rPr>
        <w:t>/</w:t>
      </w:r>
      <w:proofErr w:type="spellStart"/>
      <w:r w:rsidRPr="00367C3C">
        <w:rPr>
          <w:rFonts w:ascii="Times New Roman" w:hAnsi="Times New Roman" w:cs="Times New Roman"/>
          <w:i/>
          <w:iCs/>
          <w:sz w:val="24"/>
          <w:szCs w:val="24"/>
          <w:lang w:val="it-IT"/>
        </w:rPr>
        <w:t>Monastic</w:t>
      </w:r>
      <w:proofErr w:type="spellEnd"/>
      <w:r w:rsidRPr="00367C3C">
        <w:rPr>
          <w:rFonts w:ascii="Times New Roman" w:hAnsi="Times New Roman" w:cs="Times New Roman"/>
          <w:i/>
          <w:iCs/>
          <w:sz w:val="24"/>
          <w:szCs w:val="24"/>
          <w:lang w:val="it-IT"/>
        </w:rPr>
        <w:t xml:space="preserve"> </w:t>
      </w:r>
      <w:proofErr w:type="spellStart"/>
      <w:r w:rsidRPr="00367C3C">
        <w:rPr>
          <w:rFonts w:ascii="Times New Roman" w:hAnsi="Times New Roman" w:cs="Times New Roman"/>
          <w:i/>
          <w:iCs/>
          <w:sz w:val="24"/>
          <w:szCs w:val="24"/>
          <w:lang w:val="it-IT"/>
        </w:rPr>
        <w:t>Interreligious</w:t>
      </w:r>
      <w:proofErr w:type="spellEnd"/>
      <w:r w:rsidRPr="00367C3C">
        <w:rPr>
          <w:rFonts w:ascii="Times New Roman" w:hAnsi="Times New Roman" w:cs="Times New Roman"/>
          <w:i/>
          <w:iCs/>
          <w:sz w:val="24"/>
          <w:szCs w:val="24"/>
          <w:lang w:val="it-IT"/>
        </w:rPr>
        <w:t xml:space="preserve"> </w:t>
      </w:r>
      <w:proofErr w:type="spellStart"/>
      <w:r w:rsidRPr="00367C3C">
        <w:rPr>
          <w:rFonts w:ascii="Times New Roman" w:hAnsi="Times New Roman" w:cs="Times New Roman"/>
          <w:i/>
          <w:iCs/>
          <w:sz w:val="24"/>
          <w:szCs w:val="24"/>
          <w:lang w:val="it-IT"/>
        </w:rPr>
        <w:t>Dialogue</w:t>
      </w:r>
      <w:proofErr w:type="spellEnd"/>
      <w:r w:rsidRPr="00863E90">
        <w:rPr>
          <w:rFonts w:ascii="Times New Roman" w:hAnsi="Times New Roman" w:cs="Times New Roman"/>
          <w:sz w:val="24"/>
          <w:szCs w:val="24"/>
          <w:lang w:val="it-IT"/>
        </w:rPr>
        <w:t xml:space="preserve"> (DIM/MID).</w:t>
      </w:r>
    </w:p>
    <w:p w14:paraId="42C826F0" w14:textId="77777777" w:rsidR="009153B4" w:rsidRDefault="009153B4" w:rsidP="009153B4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</w:p>
    <w:p w14:paraId="571DA7CD" w14:textId="77777777" w:rsidR="009153B4" w:rsidRDefault="009153B4" w:rsidP="009153B4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  <w:r w:rsidRPr="009153B4">
        <w:rPr>
          <w:rFonts w:ascii="Times New Roman" w:hAnsi="Times New Roman" w:cs="Times New Roman"/>
          <w:sz w:val="24"/>
          <w:szCs w:val="24"/>
          <w:lang w:val="it-IT"/>
        </w:rPr>
        <w:t>Partecipazione al Convegno “Santi – segni e semi dell’Unità”. In occasione del IV anniversario dello storico incontro de L’Avana tra Papa Francesco e il Patriarca Kirill, Pontificia Università San Tommaso d’Aquino – Angelicum, Roma, 12 febbraio 2020.</w:t>
      </w:r>
    </w:p>
    <w:p w14:paraId="7B0D8B4A" w14:textId="77777777" w:rsidR="009153B4" w:rsidRPr="009153B4" w:rsidRDefault="009153B4" w:rsidP="009153B4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</w:p>
    <w:p w14:paraId="27BB4BB3" w14:textId="77777777" w:rsidR="009153B4" w:rsidRDefault="009153B4" w:rsidP="009153B4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  <w:r w:rsidRPr="009153B4">
        <w:rPr>
          <w:rFonts w:ascii="Times New Roman" w:hAnsi="Times New Roman" w:cs="Times New Roman"/>
          <w:sz w:val="24"/>
          <w:szCs w:val="24"/>
          <w:lang w:val="it-IT"/>
        </w:rPr>
        <w:t>Partecipazione alla “Giornata di studio in onore di San Benedetto da Norcia” organizzata dall'Associazione Insieme per l'Athos, Pontificio Seminario Maggiore, Roma, 25 febbraio 2020.</w:t>
      </w:r>
    </w:p>
    <w:p w14:paraId="565C5441" w14:textId="77777777" w:rsidR="009153B4" w:rsidRPr="009153B4" w:rsidRDefault="009153B4" w:rsidP="009153B4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</w:p>
    <w:p w14:paraId="5753DEE7" w14:textId="77777777" w:rsidR="009153B4" w:rsidRPr="009153B4" w:rsidRDefault="009153B4" w:rsidP="009153B4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  <w:r w:rsidRPr="009153B4">
        <w:rPr>
          <w:rFonts w:ascii="Times New Roman" w:hAnsi="Times New Roman" w:cs="Times New Roman"/>
          <w:sz w:val="24"/>
          <w:szCs w:val="24"/>
          <w:lang w:val="it-IT"/>
        </w:rPr>
        <w:t xml:space="preserve">Partecipazione alla “Giornata di studio in onore die Nikolaj A. </w:t>
      </w:r>
      <w:proofErr w:type="spellStart"/>
      <w:r w:rsidRPr="009153B4">
        <w:rPr>
          <w:rFonts w:ascii="Times New Roman" w:hAnsi="Times New Roman" w:cs="Times New Roman"/>
          <w:sz w:val="24"/>
          <w:szCs w:val="24"/>
          <w:lang w:val="it-IT"/>
        </w:rPr>
        <w:t>Berdjaev</w:t>
      </w:r>
      <w:proofErr w:type="spellEnd"/>
      <w:r w:rsidRPr="009153B4">
        <w:rPr>
          <w:rFonts w:ascii="Times New Roman" w:hAnsi="Times New Roman" w:cs="Times New Roman"/>
          <w:sz w:val="24"/>
          <w:szCs w:val="24"/>
          <w:lang w:val="it-IT"/>
        </w:rPr>
        <w:t>”, organizzata dal Pontificio Collegio Greco di Sant’Atanasio in collaborazione con l’Associazione culturale S. Nilo, Roma, 28 febbraio 2020.</w:t>
      </w:r>
    </w:p>
    <w:p w14:paraId="1DEE9E74" w14:textId="77777777" w:rsidR="009153B4" w:rsidRPr="009153B4" w:rsidRDefault="009153B4" w:rsidP="00863E90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</w:p>
    <w:p w14:paraId="7D9F9AFC" w14:textId="730B0194" w:rsidR="009153B4" w:rsidRPr="008C33B0" w:rsidRDefault="00170B24" w:rsidP="00863E90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  <w:r w:rsidRPr="008C33B0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2021</w:t>
      </w:r>
    </w:p>
    <w:p w14:paraId="54AEA4D9" w14:textId="77777777" w:rsidR="00652CE6" w:rsidRPr="008C33B0" w:rsidRDefault="00652CE6" w:rsidP="00863E90">
      <w:pPr>
        <w:spacing w:line="276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5F2BDE8F" w14:textId="77777777" w:rsidR="00170B24" w:rsidRPr="00170B24" w:rsidRDefault="00170B24" w:rsidP="00170B24">
      <w:pPr>
        <w:spacing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170B24">
        <w:rPr>
          <w:rFonts w:ascii="Times New Roman" w:hAnsi="Times New Roman" w:cs="Times New Roman"/>
          <w:sz w:val="24"/>
          <w:szCs w:val="24"/>
          <w:lang w:val="en-US"/>
        </w:rPr>
        <w:t>Relazione</w:t>
      </w:r>
      <w:proofErr w:type="spellEnd"/>
      <w:r w:rsidRPr="00170B2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170B24">
        <w:rPr>
          <w:rFonts w:ascii="Times New Roman" w:hAnsi="Times New Roman" w:cs="Times New Roman"/>
          <w:sz w:val="24"/>
          <w:szCs w:val="24"/>
          <w:lang w:val="en-US"/>
        </w:rPr>
        <w:t>su</w:t>
      </w:r>
      <w:proofErr w:type="spellEnd"/>
      <w:r w:rsidRPr="00170B24">
        <w:rPr>
          <w:rFonts w:ascii="Times New Roman" w:hAnsi="Times New Roman" w:cs="Times New Roman"/>
          <w:sz w:val="24"/>
          <w:szCs w:val="24"/>
          <w:lang w:val="en-US"/>
        </w:rPr>
        <w:t xml:space="preserve"> “Benedict's ‘School for the Lord’s Service’ (RB Prol 45). Reflections from the Point of View of an Iconographer“ al Quinto </w:t>
      </w:r>
      <w:proofErr w:type="spellStart"/>
      <w:r w:rsidRPr="00170B24">
        <w:rPr>
          <w:rFonts w:ascii="Times New Roman" w:hAnsi="Times New Roman" w:cs="Times New Roman"/>
          <w:sz w:val="24"/>
          <w:szCs w:val="24"/>
          <w:lang w:val="en-US"/>
        </w:rPr>
        <w:t>Simposio</w:t>
      </w:r>
      <w:proofErr w:type="spellEnd"/>
      <w:r w:rsidRPr="00170B2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170B24">
        <w:rPr>
          <w:rFonts w:ascii="Times New Roman" w:hAnsi="Times New Roman" w:cs="Times New Roman"/>
          <w:sz w:val="24"/>
          <w:szCs w:val="24"/>
          <w:lang w:val="en-US"/>
        </w:rPr>
        <w:t>Internazionale</w:t>
      </w:r>
      <w:proofErr w:type="spellEnd"/>
      <w:r w:rsidRPr="00170B2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170B24">
        <w:rPr>
          <w:rFonts w:ascii="Times New Roman" w:hAnsi="Times New Roman" w:cs="Times New Roman"/>
          <w:sz w:val="24"/>
          <w:szCs w:val="24"/>
          <w:lang w:val="en-US"/>
        </w:rPr>
        <w:t>dell’Istituto</w:t>
      </w:r>
      <w:proofErr w:type="spellEnd"/>
      <w:r w:rsidRPr="00170B2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170B24">
        <w:rPr>
          <w:rFonts w:ascii="Times New Roman" w:hAnsi="Times New Roman" w:cs="Times New Roman"/>
          <w:sz w:val="24"/>
          <w:szCs w:val="24"/>
          <w:lang w:val="en-US"/>
        </w:rPr>
        <w:t>Monastico</w:t>
      </w:r>
      <w:proofErr w:type="spellEnd"/>
      <w:r w:rsidRPr="00170B24">
        <w:rPr>
          <w:rFonts w:ascii="Times New Roman" w:hAnsi="Times New Roman" w:cs="Times New Roman"/>
          <w:sz w:val="24"/>
          <w:szCs w:val="24"/>
          <w:lang w:val="en-US"/>
        </w:rPr>
        <w:t xml:space="preserve"> di </w:t>
      </w:r>
      <w:proofErr w:type="spellStart"/>
      <w:r w:rsidRPr="00170B24">
        <w:rPr>
          <w:rFonts w:ascii="Times New Roman" w:hAnsi="Times New Roman" w:cs="Times New Roman"/>
          <w:sz w:val="24"/>
          <w:szCs w:val="24"/>
          <w:lang w:val="en-US"/>
        </w:rPr>
        <w:t>Sant’Anselmo</w:t>
      </w:r>
      <w:proofErr w:type="spellEnd"/>
      <w:r w:rsidRPr="00170B24">
        <w:rPr>
          <w:rFonts w:ascii="Times New Roman" w:hAnsi="Times New Roman" w:cs="Times New Roman"/>
          <w:sz w:val="24"/>
          <w:szCs w:val="24"/>
          <w:lang w:val="en-US"/>
        </w:rPr>
        <w:t xml:space="preserve">, «Monasticism, Education and Formation», Roma, 8–11 </w:t>
      </w:r>
      <w:proofErr w:type="spellStart"/>
      <w:r w:rsidRPr="00170B24">
        <w:rPr>
          <w:rFonts w:ascii="Times New Roman" w:hAnsi="Times New Roman" w:cs="Times New Roman"/>
          <w:sz w:val="24"/>
          <w:szCs w:val="24"/>
          <w:lang w:val="en-US"/>
        </w:rPr>
        <w:t>giugno</w:t>
      </w:r>
      <w:proofErr w:type="spellEnd"/>
      <w:r w:rsidRPr="00170B24">
        <w:rPr>
          <w:rFonts w:ascii="Times New Roman" w:hAnsi="Times New Roman" w:cs="Times New Roman"/>
          <w:sz w:val="24"/>
          <w:szCs w:val="24"/>
          <w:lang w:val="en-US"/>
        </w:rPr>
        <w:t xml:space="preserve"> 2021.</w:t>
      </w:r>
    </w:p>
    <w:p w14:paraId="5FF455D7" w14:textId="77777777" w:rsidR="00170B24" w:rsidRPr="00170B24" w:rsidRDefault="00170B24" w:rsidP="00863E90">
      <w:pPr>
        <w:spacing w:line="276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39D329CF" w14:textId="77777777" w:rsidR="00170B24" w:rsidRDefault="00170B24" w:rsidP="00170B24">
      <w:pPr>
        <w:spacing w:line="276" w:lineRule="auto"/>
        <w:rPr>
          <w:rFonts w:ascii="Times New Roman" w:hAnsi="Times New Roman" w:cs="Times New Roman"/>
          <w:bCs/>
          <w:iCs/>
          <w:sz w:val="24"/>
          <w:szCs w:val="24"/>
          <w:lang w:val="en-US"/>
        </w:rPr>
      </w:pPr>
      <w:r w:rsidRPr="00170B24">
        <w:rPr>
          <w:rFonts w:ascii="Times New Roman" w:hAnsi="Times New Roman" w:cs="Times New Roman"/>
          <w:bCs/>
          <w:iCs/>
          <w:sz w:val="24"/>
          <w:szCs w:val="24"/>
          <w:lang w:val="en-US"/>
        </w:rPr>
        <w:lastRenderedPageBreak/>
        <w:t xml:space="preserve">Dieci </w:t>
      </w:r>
      <w:proofErr w:type="spellStart"/>
      <w:r w:rsidRPr="00170B24">
        <w:rPr>
          <w:rFonts w:ascii="Times New Roman" w:hAnsi="Times New Roman" w:cs="Times New Roman"/>
          <w:iCs/>
          <w:sz w:val="24"/>
          <w:szCs w:val="24"/>
          <w:lang w:val="en-US"/>
        </w:rPr>
        <w:t>lezioni</w:t>
      </w:r>
      <w:proofErr w:type="spellEnd"/>
      <w:r w:rsidRPr="00170B24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</w:t>
      </w:r>
      <w:proofErr w:type="spellStart"/>
      <w:r w:rsidRPr="00170B24">
        <w:rPr>
          <w:rFonts w:ascii="Times New Roman" w:hAnsi="Times New Roman" w:cs="Times New Roman"/>
          <w:iCs/>
          <w:sz w:val="24"/>
          <w:szCs w:val="24"/>
          <w:lang w:val="en-US"/>
        </w:rPr>
        <w:t>su</w:t>
      </w:r>
      <w:proofErr w:type="spellEnd"/>
      <w:r w:rsidRPr="00170B24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</w:t>
      </w:r>
      <w:r w:rsidRPr="00170B24">
        <w:rPr>
          <w:rFonts w:ascii="Times New Roman" w:hAnsi="Times New Roman" w:cs="Times New Roman"/>
          <w:sz w:val="24"/>
          <w:szCs w:val="24"/>
          <w:lang w:val="en-US"/>
        </w:rPr>
        <w:t>«</w:t>
      </w:r>
      <w:r w:rsidRPr="00170B24">
        <w:rPr>
          <w:rFonts w:ascii="Times New Roman" w:hAnsi="Times New Roman" w:cs="Times New Roman"/>
          <w:iCs/>
          <w:sz w:val="24"/>
          <w:szCs w:val="24"/>
          <w:lang w:val="en-US"/>
        </w:rPr>
        <w:t>Monastic Prayer in the Light of the Rule of St. Benedict</w:t>
      </w:r>
      <w:r w:rsidRPr="00170B24">
        <w:rPr>
          <w:rFonts w:ascii="Times New Roman" w:hAnsi="Times New Roman" w:cs="Times New Roman"/>
          <w:sz w:val="24"/>
          <w:szCs w:val="24"/>
          <w:lang w:val="en-US"/>
        </w:rPr>
        <w:t>»</w:t>
      </w:r>
      <w:r w:rsidRPr="00170B24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, Corso di </w:t>
      </w:r>
      <w:proofErr w:type="spellStart"/>
      <w:r w:rsidRPr="00170B24">
        <w:rPr>
          <w:rFonts w:ascii="Times New Roman" w:hAnsi="Times New Roman" w:cs="Times New Roman"/>
          <w:iCs/>
          <w:sz w:val="24"/>
          <w:szCs w:val="24"/>
          <w:lang w:val="en-US"/>
        </w:rPr>
        <w:t>Formazione</w:t>
      </w:r>
      <w:proofErr w:type="spellEnd"/>
      <w:r w:rsidRPr="00170B24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, </w:t>
      </w:r>
      <w:r w:rsidRPr="00170B24">
        <w:rPr>
          <w:rFonts w:ascii="Times New Roman" w:hAnsi="Times New Roman" w:cs="Times New Roman"/>
          <w:bCs/>
          <w:iCs/>
          <w:sz w:val="24"/>
          <w:szCs w:val="24"/>
          <w:lang w:val="en-US"/>
        </w:rPr>
        <w:t xml:space="preserve">Indo </w:t>
      </w:r>
      <w:proofErr w:type="spellStart"/>
      <w:r w:rsidRPr="00170B24">
        <w:rPr>
          <w:rFonts w:ascii="Times New Roman" w:hAnsi="Times New Roman" w:cs="Times New Roman"/>
          <w:bCs/>
          <w:iCs/>
          <w:sz w:val="24"/>
          <w:szCs w:val="24"/>
          <w:lang w:val="en-US"/>
        </w:rPr>
        <w:t>Srilankan</w:t>
      </w:r>
      <w:proofErr w:type="spellEnd"/>
      <w:r w:rsidRPr="00170B24">
        <w:rPr>
          <w:rFonts w:ascii="Times New Roman" w:hAnsi="Times New Roman" w:cs="Times New Roman"/>
          <w:bCs/>
          <w:iCs/>
          <w:sz w:val="24"/>
          <w:szCs w:val="24"/>
          <w:lang w:val="en-US"/>
        </w:rPr>
        <w:t xml:space="preserve"> Benedictine Federation (ISBF), 4 </w:t>
      </w:r>
      <w:proofErr w:type="spellStart"/>
      <w:r w:rsidRPr="00170B24">
        <w:rPr>
          <w:rFonts w:ascii="Times New Roman" w:hAnsi="Times New Roman" w:cs="Times New Roman"/>
          <w:bCs/>
          <w:iCs/>
          <w:sz w:val="24"/>
          <w:szCs w:val="24"/>
          <w:lang w:val="en-US"/>
        </w:rPr>
        <w:t>agosto</w:t>
      </w:r>
      <w:proofErr w:type="spellEnd"/>
      <w:r w:rsidRPr="00170B24">
        <w:rPr>
          <w:rFonts w:ascii="Times New Roman" w:hAnsi="Times New Roman" w:cs="Times New Roman"/>
          <w:bCs/>
          <w:iCs/>
          <w:sz w:val="24"/>
          <w:szCs w:val="24"/>
          <w:lang w:val="en-US"/>
        </w:rPr>
        <w:t xml:space="preserve"> – 1 </w:t>
      </w:r>
      <w:proofErr w:type="spellStart"/>
      <w:r w:rsidRPr="00170B24">
        <w:rPr>
          <w:rFonts w:ascii="Times New Roman" w:hAnsi="Times New Roman" w:cs="Times New Roman"/>
          <w:bCs/>
          <w:iCs/>
          <w:sz w:val="24"/>
          <w:szCs w:val="24"/>
          <w:lang w:val="en-US"/>
        </w:rPr>
        <w:t>settembre</w:t>
      </w:r>
      <w:proofErr w:type="spellEnd"/>
      <w:r w:rsidRPr="00170B24">
        <w:rPr>
          <w:rFonts w:ascii="Times New Roman" w:hAnsi="Times New Roman" w:cs="Times New Roman"/>
          <w:bCs/>
          <w:iCs/>
          <w:sz w:val="24"/>
          <w:szCs w:val="24"/>
          <w:lang w:val="en-US"/>
        </w:rPr>
        <w:t xml:space="preserve"> 2021 (online).</w:t>
      </w:r>
    </w:p>
    <w:p w14:paraId="47645D97" w14:textId="77777777" w:rsidR="00170B24" w:rsidRPr="00170B24" w:rsidRDefault="00170B24" w:rsidP="00170B24">
      <w:pPr>
        <w:spacing w:line="276" w:lineRule="auto"/>
        <w:rPr>
          <w:rFonts w:ascii="Times New Roman" w:hAnsi="Times New Roman" w:cs="Times New Roman"/>
          <w:bCs/>
          <w:iCs/>
          <w:sz w:val="24"/>
          <w:szCs w:val="24"/>
          <w:lang w:val="en-US"/>
        </w:rPr>
      </w:pPr>
    </w:p>
    <w:p w14:paraId="74F7C6BC" w14:textId="77777777" w:rsidR="00170B24" w:rsidRDefault="00170B24" w:rsidP="00170B24">
      <w:pPr>
        <w:spacing w:line="276" w:lineRule="auto"/>
        <w:rPr>
          <w:rFonts w:ascii="Times New Roman" w:hAnsi="Times New Roman" w:cs="Times New Roman"/>
          <w:iCs/>
          <w:sz w:val="24"/>
          <w:szCs w:val="24"/>
          <w:lang w:val="it-IT"/>
        </w:rPr>
      </w:pPr>
      <w:r w:rsidRPr="00170B24">
        <w:rPr>
          <w:rFonts w:ascii="Times New Roman" w:hAnsi="Times New Roman" w:cs="Times New Roman"/>
          <w:bCs/>
          <w:iCs/>
          <w:sz w:val="24"/>
          <w:szCs w:val="24"/>
          <w:lang w:val="it-IT"/>
        </w:rPr>
        <w:t xml:space="preserve">Dieci </w:t>
      </w:r>
      <w:r w:rsidRPr="00170B24">
        <w:rPr>
          <w:rFonts w:ascii="Times New Roman" w:hAnsi="Times New Roman" w:cs="Times New Roman"/>
          <w:iCs/>
          <w:sz w:val="24"/>
          <w:szCs w:val="24"/>
          <w:lang w:val="it-IT"/>
        </w:rPr>
        <w:t xml:space="preserve">lezioni su </w:t>
      </w:r>
      <w:r w:rsidRPr="00170B24">
        <w:rPr>
          <w:rFonts w:ascii="Times New Roman" w:hAnsi="Times New Roman" w:cs="Times New Roman"/>
          <w:sz w:val="24"/>
          <w:szCs w:val="24"/>
          <w:lang w:val="it-IT"/>
        </w:rPr>
        <w:t>«</w:t>
      </w:r>
      <w:r w:rsidRPr="00170B24">
        <w:rPr>
          <w:rFonts w:ascii="Times New Roman" w:hAnsi="Times New Roman" w:cs="Times New Roman"/>
          <w:iCs/>
          <w:sz w:val="24"/>
          <w:szCs w:val="24"/>
          <w:lang w:val="it-IT"/>
        </w:rPr>
        <w:t>Riflessione sulla preghiera monastica alla luce della RB</w:t>
      </w:r>
      <w:r w:rsidRPr="00170B24">
        <w:rPr>
          <w:rFonts w:ascii="Times New Roman" w:hAnsi="Times New Roman" w:cs="Times New Roman"/>
          <w:sz w:val="24"/>
          <w:szCs w:val="24"/>
          <w:lang w:val="it-IT"/>
        </w:rPr>
        <w:t>»</w:t>
      </w:r>
      <w:r w:rsidRPr="00170B24">
        <w:rPr>
          <w:rFonts w:ascii="Times New Roman" w:hAnsi="Times New Roman" w:cs="Times New Roman"/>
          <w:iCs/>
          <w:sz w:val="24"/>
          <w:szCs w:val="24"/>
          <w:lang w:val="it-IT"/>
        </w:rPr>
        <w:t xml:space="preserve">, Corso di Formazione Monastica </w:t>
      </w:r>
      <w:proofErr w:type="spellStart"/>
      <w:r w:rsidRPr="00170B24">
        <w:rPr>
          <w:rFonts w:ascii="Times New Roman" w:hAnsi="Times New Roman" w:cs="Times New Roman"/>
          <w:iCs/>
          <w:sz w:val="24"/>
          <w:szCs w:val="24"/>
          <w:lang w:val="it-IT"/>
        </w:rPr>
        <w:t>OCist</w:t>
      </w:r>
      <w:proofErr w:type="spellEnd"/>
      <w:r w:rsidRPr="00170B24">
        <w:rPr>
          <w:rFonts w:ascii="Times New Roman" w:hAnsi="Times New Roman" w:cs="Times New Roman"/>
          <w:iCs/>
          <w:sz w:val="24"/>
          <w:szCs w:val="24"/>
          <w:lang w:val="it-IT"/>
        </w:rPr>
        <w:t>, Collegio di San Bernardo in Urbe, Roma, 27 settembre - 1 ottobre 2021 (online).</w:t>
      </w:r>
    </w:p>
    <w:p w14:paraId="452C8EDF" w14:textId="77777777" w:rsidR="00170B24" w:rsidRPr="00170B24" w:rsidRDefault="00170B24" w:rsidP="00170B24">
      <w:pPr>
        <w:spacing w:line="276" w:lineRule="auto"/>
        <w:rPr>
          <w:rFonts w:ascii="Times New Roman" w:hAnsi="Times New Roman" w:cs="Times New Roman"/>
          <w:bCs/>
          <w:iCs/>
          <w:sz w:val="24"/>
          <w:szCs w:val="24"/>
          <w:lang w:val="it-IT"/>
        </w:rPr>
      </w:pPr>
    </w:p>
    <w:p w14:paraId="609000A6" w14:textId="77777777" w:rsidR="00170B24" w:rsidRDefault="00170B24" w:rsidP="00170B24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  <w:r w:rsidRPr="00170B24">
        <w:rPr>
          <w:rFonts w:ascii="Times New Roman" w:hAnsi="Times New Roman" w:cs="Times New Roman"/>
          <w:iCs/>
          <w:sz w:val="24"/>
          <w:szCs w:val="24"/>
          <w:lang w:val="it-IT"/>
        </w:rPr>
        <w:t xml:space="preserve">Lezione su </w:t>
      </w:r>
      <w:r w:rsidRPr="00170B24">
        <w:rPr>
          <w:rFonts w:ascii="Times New Roman" w:hAnsi="Times New Roman" w:cs="Times New Roman"/>
          <w:sz w:val="24"/>
          <w:szCs w:val="24"/>
          <w:lang w:val="it-IT"/>
        </w:rPr>
        <w:t>«</w:t>
      </w:r>
      <w:r w:rsidRPr="00170B24">
        <w:rPr>
          <w:rFonts w:ascii="Times New Roman" w:hAnsi="Times New Roman" w:cs="Times New Roman"/>
          <w:iCs/>
          <w:sz w:val="24"/>
          <w:szCs w:val="24"/>
          <w:lang w:val="it-IT"/>
        </w:rPr>
        <w:t>Spiritualità ed organizzazione economica nella Regola benedettina</w:t>
      </w:r>
      <w:r w:rsidRPr="00170B24">
        <w:rPr>
          <w:rFonts w:ascii="Times New Roman" w:hAnsi="Times New Roman" w:cs="Times New Roman"/>
          <w:sz w:val="24"/>
          <w:szCs w:val="24"/>
          <w:lang w:val="it-IT"/>
        </w:rPr>
        <w:t>»</w:t>
      </w:r>
      <w:r w:rsidRPr="00170B24">
        <w:rPr>
          <w:rFonts w:ascii="Times New Roman" w:hAnsi="Times New Roman" w:cs="Times New Roman"/>
          <w:iCs/>
          <w:sz w:val="24"/>
          <w:szCs w:val="24"/>
          <w:lang w:val="it-IT"/>
        </w:rPr>
        <w:t xml:space="preserve">, Corso </w:t>
      </w:r>
      <w:r w:rsidRPr="00170B24">
        <w:rPr>
          <w:rFonts w:ascii="Times New Roman" w:hAnsi="Times New Roman" w:cs="Times New Roman"/>
          <w:i/>
          <w:sz w:val="24"/>
          <w:szCs w:val="24"/>
          <w:lang w:val="it-IT"/>
        </w:rPr>
        <w:t>Management dei Beni Monumentali Religiosi</w:t>
      </w:r>
      <w:r w:rsidRPr="00170B24">
        <w:rPr>
          <w:rFonts w:ascii="Times New Roman" w:hAnsi="Times New Roman" w:cs="Times New Roman"/>
          <w:iCs/>
          <w:sz w:val="24"/>
          <w:szCs w:val="24"/>
          <w:lang w:val="it-IT"/>
        </w:rPr>
        <w:t xml:space="preserve">, </w:t>
      </w:r>
      <w:r w:rsidRPr="00170B24">
        <w:rPr>
          <w:rFonts w:ascii="Times New Roman" w:hAnsi="Times New Roman" w:cs="Times New Roman"/>
          <w:sz w:val="24"/>
          <w:szCs w:val="24"/>
          <w:lang w:val="it-IT"/>
        </w:rPr>
        <w:t>Libera Università Maria Santissima Assunta (LUMSA) e Pontificio Ateneo Sant’Anselmo, Roma, 9 ottobre 2021 (online).</w:t>
      </w:r>
    </w:p>
    <w:p w14:paraId="7DB24836" w14:textId="77777777" w:rsidR="00170B24" w:rsidRDefault="00170B24" w:rsidP="00170B24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</w:p>
    <w:p w14:paraId="1BA16A31" w14:textId="1051D419" w:rsidR="00170B24" w:rsidRPr="00170B24" w:rsidRDefault="00170B24" w:rsidP="00170B24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  <w:u w:val="single"/>
          <w:lang w:val="it-IT"/>
        </w:rPr>
      </w:pPr>
      <w:r w:rsidRPr="00170B24">
        <w:rPr>
          <w:rFonts w:ascii="Times New Roman" w:hAnsi="Times New Roman" w:cs="Times New Roman"/>
          <w:b/>
          <w:bCs/>
          <w:sz w:val="24"/>
          <w:szCs w:val="24"/>
          <w:u w:val="single"/>
          <w:lang w:val="it-IT"/>
        </w:rPr>
        <w:t>2022</w:t>
      </w:r>
    </w:p>
    <w:p w14:paraId="62A2D90D" w14:textId="77777777" w:rsidR="00170B24" w:rsidRPr="00170B24" w:rsidRDefault="00170B24" w:rsidP="00170B24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</w:p>
    <w:p w14:paraId="02BD1C78" w14:textId="77777777" w:rsidR="00170B24" w:rsidRDefault="00170B24" w:rsidP="00170B24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  <w:r w:rsidRPr="00863E90">
        <w:rPr>
          <w:rFonts w:ascii="Times New Roman" w:hAnsi="Times New Roman" w:cs="Times New Roman"/>
          <w:sz w:val="24"/>
          <w:szCs w:val="24"/>
          <w:lang w:val="it-IT"/>
        </w:rPr>
        <w:t>Dal 2022 Membro del comitato editoriale di “</w:t>
      </w:r>
      <w:r w:rsidRPr="00367C3C">
        <w:rPr>
          <w:rFonts w:ascii="Times New Roman" w:hAnsi="Times New Roman" w:cs="Times New Roman"/>
          <w:i/>
          <w:iCs/>
          <w:sz w:val="24"/>
          <w:szCs w:val="24"/>
          <w:lang w:val="it-IT"/>
        </w:rPr>
        <w:t>Studia Monastica</w:t>
      </w:r>
      <w:r w:rsidRPr="00863E90">
        <w:rPr>
          <w:rFonts w:ascii="Times New Roman" w:hAnsi="Times New Roman" w:cs="Times New Roman"/>
          <w:sz w:val="24"/>
          <w:szCs w:val="24"/>
          <w:lang w:val="it-IT"/>
        </w:rPr>
        <w:t>”</w:t>
      </w:r>
      <w:r>
        <w:rPr>
          <w:rFonts w:ascii="Times New Roman" w:hAnsi="Times New Roman" w:cs="Times New Roman"/>
          <w:sz w:val="24"/>
          <w:szCs w:val="24"/>
          <w:lang w:val="it-IT"/>
        </w:rPr>
        <w:t>.</w:t>
      </w:r>
    </w:p>
    <w:p w14:paraId="2D727AE7" w14:textId="77777777" w:rsidR="00170B24" w:rsidRDefault="00170B24" w:rsidP="00170B24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</w:p>
    <w:p w14:paraId="0F75BEF1" w14:textId="77777777" w:rsidR="00170B24" w:rsidRDefault="00170B24" w:rsidP="00170B24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  <w:r w:rsidRPr="00170B24">
        <w:rPr>
          <w:rFonts w:ascii="Times New Roman" w:hAnsi="Times New Roman" w:cs="Times New Roman"/>
          <w:sz w:val="24"/>
          <w:szCs w:val="24"/>
          <w:lang w:val="it-IT"/>
        </w:rPr>
        <w:t>Dieci lezioni su «</w:t>
      </w:r>
      <w:proofErr w:type="spellStart"/>
      <w:r w:rsidRPr="00170B24">
        <w:rPr>
          <w:rFonts w:ascii="Times New Roman" w:hAnsi="Times New Roman" w:cs="Times New Roman"/>
          <w:sz w:val="24"/>
          <w:szCs w:val="24"/>
          <w:lang w:val="it-IT"/>
        </w:rPr>
        <w:t>Effective</w:t>
      </w:r>
      <w:proofErr w:type="spellEnd"/>
      <w:r w:rsidRPr="00170B24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 w:rsidRPr="00170B24">
        <w:rPr>
          <w:rFonts w:ascii="Times New Roman" w:hAnsi="Times New Roman" w:cs="Times New Roman"/>
          <w:sz w:val="24"/>
          <w:szCs w:val="24"/>
          <w:lang w:val="it-IT"/>
        </w:rPr>
        <w:t>Conversation</w:t>
      </w:r>
      <w:proofErr w:type="spellEnd"/>
      <w:r w:rsidRPr="00170B24">
        <w:rPr>
          <w:rFonts w:ascii="Times New Roman" w:hAnsi="Times New Roman" w:cs="Times New Roman"/>
          <w:sz w:val="24"/>
          <w:szCs w:val="24"/>
          <w:lang w:val="it-IT"/>
        </w:rPr>
        <w:t xml:space="preserve"> in RB» e «The Rule and </w:t>
      </w:r>
      <w:proofErr w:type="spellStart"/>
      <w:r w:rsidRPr="00170B24">
        <w:rPr>
          <w:rFonts w:ascii="Times New Roman" w:hAnsi="Times New Roman" w:cs="Times New Roman"/>
          <w:sz w:val="24"/>
          <w:szCs w:val="24"/>
          <w:lang w:val="it-IT"/>
        </w:rPr>
        <w:t>its</w:t>
      </w:r>
      <w:proofErr w:type="spellEnd"/>
      <w:r w:rsidRPr="00170B24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 w:rsidRPr="00170B24">
        <w:rPr>
          <w:rFonts w:ascii="Times New Roman" w:hAnsi="Times New Roman" w:cs="Times New Roman"/>
          <w:sz w:val="24"/>
          <w:szCs w:val="24"/>
          <w:lang w:val="it-IT"/>
        </w:rPr>
        <w:t>Commentaries</w:t>
      </w:r>
      <w:proofErr w:type="spellEnd"/>
      <w:r w:rsidRPr="00170B24">
        <w:rPr>
          <w:rFonts w:ascii="Times New Roman" w:hAnsi="Times New Roman" w:cs="Times New Roman"/>
          <w:sz w:val="24"/>
          <w:szCs w:val="24"/>
          <w:lang w:val="it-IT"/>
        </w:rPr>
        <w:t xml:space="preserve">», </w:t>
      </w:r>
      <w:proofErr w:type="spellStart"/>
      <w:r w:rsidRPr="00B3118E">
        <w:rPr>
          <w:rFonts w:ascii="Times New Roman" w:hAnsi="Times New Roman" w:cs="Times New Roman"/>
          <w:sz w:val="24"/>
          <w:szCs w:val="24"/>
          <w:lang w:val="it-IT"/>
        </w:rPr>
        <w:t>Monastic</w:t>
      </w:r>
      <w:proofErr w:type="spellEnd"/>
      <w:r w:rsidRPr="00B3118E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 w:rsidRPr="00B3118E">
        <w:rPr>
          <w:rFonts w:ascii="Times New Roman" w:hAnsi="Times New Roman" w:cs="Times New Roman"/>
          <w:sz w:val="24"/>
          <w:szCs w:val="24"/>
          <w:lang w:val="it-IT"/>
        </w:rPr>
        <w:t>Formators</w:t>
      </w:r>
      <w:proofErr w:type="spellEnd"/>
      <w:r w:rsidRPr="00B3118E">
        <w:rPr>
          <w:rFonts w:ascii="Times New Roman" w:hAnsi="Times New Roman" w:cs="Times New Roman"/>
          <w:sz w:val="24"/>
          <w:szCs w:val="24"/>
          <w:lang w:val="it-IT"/>
        </w:rPr>
        <w:t xml:space="preserve">’ </w:t>
      </w:r>
      <w:proofErr w:type="spellStart"/>
      <w:r w:rsidRPr="00B3118E">
        <w:rPr>
          <w:rFonts w:ascii="Times New Roman" w:hAnsi="Times New Roman" w:cs="Times New Roman"/>
          <w:sz w:val="24"/>
          <w:szCs w:val="24"/>
          <w:lang w:val="it-IT"/>
        </w:rPr>
        <w:t>Programme</w:t>
      </w:r>
      <w:proofErr w:type="spellEnd"/>
      <w:r w:rsidRPr="00170B24">
        <w:rPr>
          <w:rFonts w:ascii="Times New Roman" w:hAnsi="Times New Roman" w:cs="Times New Roman"/>
          <w:sz w:val="24"/>
          <w:szCs w:val="24"/>
          <w:lang w:val="it-IT"/>
        </w:rPr>
        <w:t xml:space="preserve"> (MFP), Roma, 19-20 aprile 2022.</w:t>
      </w:r>
    </w:p>
    <w:p w14:paraId="48CDA679" w14:textId="77777777" w:rsidR="00170B24" w:rsidRPr="00170B24" w:rsidRDefault="00170B24" w:rsidP="00170B24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</w:p>
    <w:p w14:paraId="332AE6D6" w14:textId="77777777" w:rsidR="00170B24" w:rsidRDefault="00170B24" w:rsidP="00170B24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  <w:r w:rsidRPr="00170B24">
        <w:rPr>
          <w:rFonts w:ascii="Times New Roman" w:hAnsi="Times New Roman" w:cs="Times New Roman"/>
          <w:sz w:val="24"/>
          <w:szCs w:val="24"/>
          <w:lang w:val="it-IT"/>
        </w:rPr>
        <w:t xml:space="preserve">Intervento «L'arte del dialogo nella Regola di San Benedetto e il suo significato per oggi», </w:t>
      </w:r>
      <w:proofErr w:type="spellStart"/>
      <w:r w:rsidRPr="00170B24">
        <w:rPr>
          <w:rFonts w:ascii="Times New Roman" w:hAnsi="Times New Roman" w:cs="Times New Roman"/>
          <w:sz w:val="24"/>
          <w:szCs w:val="24"/>
          <w:lang w:val="it-IT"/>
        </w:rPr>
        <w:t>Catholic</w:t>
      </w:r>
      <w:proofErr w:type="spellEnd"/>
      <w:r w:rsidRPr="00170B24">
        <w:rPr>
          <w:rFonts w:ascii="Times New Roman" w:hAnsi="Times New Roman" w:cs="Times New Roman"/>
          <w:sz w:val="24"/>
          <w:szCs w:val="24"/>
          <w:lang w:val="it-IT"/>
        </w:rPr>
        <w:t xml:space="preserve"> Forum Roma: </w:t>
      </w:r>
      <w:r w:rsidRPr="00170B24">
        <w:rPr>
          <w:rFonts w:ascii="Times New Roman" w:hAnsi="Times New Roman" w:cs="Times New Roman"/>
          <w:i/>
          <w:iCs/>
          <w:sz w:val="24"/>
          <w:szCs w:val="24"/>
          <w:lang w:val="it-IT"/>
        </w:rPr>
        <w:t>Dialogo a tutto campo</w:t>
      </w:r>
      <w:r w:rsidRPr="00170B24">
        <w:rPr>
          <w:rFonts w:ascii="Times New Roman" w:hAnsi="Times New Roman" w:cs="Times New Roman"/>
          <w:iCs/>
          <w:sz w:val="24"/>
          <w:szCs w:val="24"/>
          <w:lang w:val="it-IT"/>
        </w:rPr>
        <w:t>, Roma,</w:t>
      </w:r>
      <w:r w:rsidRPr="00170B24">
        <w:rPr>
          <w:rFonts w:ascii="Times New Roman" w:hAnsi="Times New Roman" w:cs="Times New Roman"/>
          <w:sz w:val="24"/>
          <w:szCs w:val="24"/>
          <w:lang w:val="it-IT"/>
        </w:rPr>
        <w:t xml:space="preserve"> 27 aprile 2022.</w:t>
      </w:r>
    </w:p>
    <w:p w14:paraId="645258B0" w14:textId="77777777" w:rsidR="00170B24" w:rsidRPr="00170B24" w:rsidRDefault="00170B24" w:rsidP="00170B24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</w:p>
    <w:p w14:paraId="0FE67DEE" w14:textId="77777777" w:rsidR="00170B24" w:rsidRDefault="00170B24" w:rsidP="00170B24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  <w:r w:rsidRPr="00170B24">
        <w:rPr>
          <w:rFonts w:ascii="Times New Roman" w:hAnsi="Times New Roman" w:cs="Times New Roman"/>
          <w:sz w:val="24"/>
          <w:szCs w:val="24"/>
          <w:lang w:val="it-IT"/>
        </w:rPr>
        <w:t xml:space="preserve">Conferenza «La formazione iniziale e permanente nella “scuola di servizio del Signore” (RB </w:t>
      </w:r>
      <w:proofErr w:type="spellStart"/>
      <w:r w:rsidRPr="00170B24">
        <w:rPr>
          <w:rFonts w:ascii="Times New Roman" w:hAnsi="Times New Roman" w:cs="Times New Roman"/>
          <w:sz w:val="24"/>
          <w:szCs w:val="24"/>
          <w:lang w:val="it-IT"/>
        </w:rPr>
        <w:t>Prol</w:t>
      </w:r>
      <w:proofErr w:type="spellEnd"/>
      <w:r w:rsidRPr="00170B24">
        <w:rPr>
          <w:rFonts w:ascii="Times New Roman" w:hAnsi="Times New Roman" w:cs="Times New Roman"/>
          <w:sz w:val="24"/>
          <w:szCs w:val="24"/>
          <w:lang w:val="it-IT"/>
        </w:rPr>
        <w:t xml:space="preserve"> 45). L’identità spirituale, la trasmissione generazionale e il dialogo come stile di vita», Convegno delle abbadesse benedettine italiane: </w:t>
      </w:r>
      <w:r w:rsidRPr="00170B24">
        <w:rPr>
          <w:rFonts w:ascii="Times New Roman" w:hAnsi="Times New Roman" w:cs="Times New Roman"/>
          <w:i/>
          <w:iCs/>
          <w:sz w:val="24"/>
          <w:szCs w:val="24"/>
          <w:lang w:val="it-IT"/>
        </w:rPr>
        <w:t>La Formazione in un’epoca di cambiamento</w:t>
      </w:r>
      <w:r w:rsidRPr="00170B24">
        <w:rPr>
          <w:rFonts w:ascii="Times New Roman" w:hAnsi="Times New Roman" w:cs="Times New Roman"/>
          <w:sz w:val="24"/>
          <w:szCs w:val="24"/>
          <w:lang w:val="it-IT"/>
        </w:rPr>
        <w:t>, Monastero di S. Antonio abate, Roma, 2 giugno 2022.</w:t>
      </w:r>
    </w:p>
    <w:p w14:paraId="03A783A6" w14:textId="77777777" w:rsidR="00170B24" w:rsidRPr="00170B24" w:rsidRDefault="00170B24" w:rsidP="00170B24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</w:p>
    <w:p w14:paraId="1879D34D" w14:textId="2799E963" w:rsidR="00170B24" w:rsidRPr="00170B24" w:rsidRDefault="00170B24" w:rsidP="00170B24">
      <w:pPr>
        <w:spacing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170B24">
        <w:rPr>
          <w:rFonts w:ascii="Times New Roman" w:hAnsi="Times New Roman" w:cs="Times New Roman"/>
          <w:sz w:val="24"/>
          <w:szCs w:val="24"/>
          <w:lang w:val="en-US"/>
        </w:rPr>
        <w:t xml:space="preserve">Tre </w:t>
      </w:r>
      <w:proofErr w:type="spellStart"/>
      <w:r w:rsidRPr="00170B24">
        <w:rPr>
          <w:rFonts w:ascii="Times New Roman" w:hAnsi="Times New Roman" w:cs="Times New Roman"/>
          <w:sz w:val="24"/>
          <w:szCs w:val="24"/>
          <w:lang w:val="en-US"/>
        </w:rPr>
        <w:t>relazioni</w:t>
      </w:r>
      <w:proofErr w:type="spellEnd"/>
      <w:r w:rsidRPr="00170B2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170B24">
        <w:rPr>
          <w:rFonts w:ascii="Times New Roman" w:hAnsi="Times New Roman" w:cs="Times New Roman"/>
          <w:sz w:val="24"/>
          <w:szCs w:val="24"/>
          <w:lang w:val="en-US"/>
        </w:rPr>
        <w:t>su</w:t>
      </w:r>
      <w:proofErr w:type="spellEnd"/>
      <w:r w:rsidRPr="00170B24">
        <w:rPr>
          <w:rFonts w:ascii="Times New Roman" w:hAnsi="Times New Roman" w:cs="Times New Roman"/>
          <w:sz w:val="24"/>
          <w:szCs w:val="24"/>
          <w:lang w:val="en-US"/>
        </w:rPr>
        <w:t xml:space="preserve"> «Humility: A Prerequisite for a Good Conversation », «Committed to the Truth: The Way of Humility » e «Humility: A Powerful Remedy for Destructive Envy », </w:t>
      </w:r>
      <w:proofErr w:type="spellStart"/>
      <w:r w:rsidRPr="00170B24">
        <w:rPr>
          <w:rFonts w:ascii="Times New Roman" w:hAnsi="Times New Roman" w:cs="Times New Roman"/>
          <w:sz w:val="24"/>
          <w:szCs w:val="24"/>
          <w:lang w:val="en-US"/>
        </w:rPr>
        <w:t>Convegno</w:t>
      </w:r>
      <w:proofErr w:type="spellEnd"/>
      <w:r w:rsidRPr="00170B2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170B24">
        <w:rPr>
          <w:rFonts w:ascii="Times New Roman" w:hAnsi="Times New Roman" w:cs="Times New Roman"/>
          <w:i/>
          <w:iCs/>
          <w:sz w:val="24"/>
          <w:szCs w:val="24"/>
          <w:lang w:val="en-US"/>
        </w:rPr>
        <w:t>Humility. Paradoxical Pathway to Union with God</w:t>
      </w:r>
      <w:r w:rsidRPr="00170B24">
        <w:rPr>
          <w:rFonts w:ascii="Times New Roman" w:hAnsi="Times New Roman" w:cs="Times New Roman"/>
          <w:sz w:val="24"/>
          <w:szCs w:val="24"/>
          <w:lang w:val="en-US"/>
        </w:rPr>
        <w:t>, 33</w:t>
      </w:r>
      <w:r w:rsidRPr="00170B24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rd</w:t>
      </w:r>
      <w:r w:rsidRPr="00170B24">
        <w:rPr>
          <w:rFonts w:ascii="Times New Roman" w:hAnsi="Times New Roman" w:cs="Times New Roman"/>
          <w:sz w:val="24"/>
          <w:szCs w:val="24"/>
          <w:lang w:val="en-US"/>
        </w:rPr>
        <w:t xml:space="preserve"> Monastic Institute, Saint John’s School of Theology and Seminary</w:t>
      </w:r>
      <w:r w:rsidR="00B3118E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170B24">
        <w:rPr>
          <w:rFonts w:ascii="Times New Roman" w:hAnsi="Times New Roman" w:cs="Times New Roman"/>
          <w:sz w:val="24"/>
          <w:szCs w:val="24"/>
          <w:lang w:val="en-US"/>
        </w:rPr>
        <w:t>Collegeville, M</w:t>
      </w:r>
      <w:r w:rsidR="00B3118E">
        <w:rPr>
          <w:rFonts w:ascii="Times New Roman" w:hAnsi="Times New Roman" w:cs="Times New Roman"/>
          <w:sz w:val="24"/>
          <w:szCs w:val="24"/>
          <w:lang w:val="en-US"/>
        </w:rPr>
        <w:t xml:space="preserve">N (Stati </w:t>
      </w:r>
      <w:proofErr w:type="spellStart"/>
      <w:r w:rsidR="00B3118E">
        <w:rPr>
          <w:rFonts w:ascii="Times New Roman" w:hAnsi="Times New Roman" w:cs="Times New Roman"/>
          <w:sz w:val="24"/>
          <w:szCs w:val="24"/>
          <w:lang w:val="en-US"/>
        </w:rPr>
        <w:t>Uniti</w:t>
      </w:r>
      <w:proofErr w:type="spellEnd"/>
      <w:r w:rsidR="00B3118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B3118E">
        <w:rPr>
          <w:rFonts w:ascii="Times New Roman" w:hAnsi="Times New Roman" w:cs="Times New Roman"/>
          <w:sz w:val="24"/>
          <w:szCs w:val="24"/>
          <w:lang w:val="en-US"/>
        </w:rPr>
        <w:t>d’America</w:t>
      </w:r>
      <w:proofErr w:type="spellEnd"/>
      <w:r w:rsidRPr="00170B24">
        <w:rPr>
          <w:rFonts w:ascii="Times New Roman" w:hAnsi="Times New Roman" w:cs="Times New Roman"/>
          <w:sz w:val="24"/>
          <w:szCs w:val="24"/>
          <w:lang w:val="en-US"/>
        </w:rPr>
        <w:t xml:space="preserve">), 27 </w:t>
      </w:r>
      <w:proofErr w:type="spellStart"/>
      <w:r w:rsidRPr="00170B24">
        <w:rPr>
          <w:rFonts w:ascii="Times New Roman" w:hAnsi="Times New Roman" w:cs="Times New Roman"/>
          <w:sz w:val="24"/>
          <w:szCs w:val="24"/>
          <w:lang w:val="en-US"/>
        </w:rPr>
        <w:t>giugno</w:t>
      </w:r>
      <w:proofErr w:type="spellEnd"/>
      <w:r w:rsidRPr="00170B24">
        <w:rPr>
          <w:rFonts w:ascii="Times New Roman" w:hAnsi="Times New Roman" w:cs="Times New Roman"/>
          <w:sz w:val="24"/>
          <w:szCs w:val="24"/>
          <w:lang w:val="en-US"/>
        </w:rPr>
        <w:t xml:space="preserve"> –</w:t>
      </w:r>
      <w:r w:rsidR="00B3118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170B24">
        <w:rPr>
          <w:rFonts w:ascii="Times New Roman" w:hAnsi="Times New Roman" w:cs="Times New Roman"/>
          <w:sz w:val="24"/>
          <w:szCs w:val="24"/>
          <w:lang w:val="en-US"/>
        </w:rPr>
        <w:t xml:space="preserve">1 </w:t>
      </w:r>
      <w:proofErr w:type="spellStart"/>
      <w:r w:rsidRPr="00170B24">
        <w:rPr>
          <w:rFonts w:ascii="Times New Roman" w:hAnsi="Times New Roman" w:cs="Times New Roman"/>
          <w:sz w:val="24"/>
          <w:szCs w:val="24"/>
          <w:lang w:val="en-US"/>
        </w:rPr>
        <w:t>luglio</w:t>
      </w:r>
      <w:proofErr w:type="spellEnd"/>
      <w:r w:rsidRPr="00170B24">
        <w:rPr>
          <w:rFonts w:ascii="Times New Roman" w:hAnsi="Times New Roman" w:cs="Times New Roman"/>
          <w:sz w:val="24"/>
          <w:szCs w:val="24"/>
          <w:lang w:val="en-US"/>
        </w:rPr>
        <w:t xml:space="preserve"> 2022.</w:t>
      </w:r>
    </w:p>
    <w:p w14:paraId="50F890B6" w14:textId="77777777" w:rsidR="00170B24" w:rsidRDefault="00170B24" w:rsidP="00863E90">
      <w:pPr>
        <w:spacing w:line="276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5A464202" w14:textId="7EB7848C" w:rsidR="00170B24" w:rsidRPr="000E15ED" w:rsidRDefault="00170B24" w:rsidP="00170B24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  <w:r w:rsidRPr="000E15ED">
        <w:rPr>
          <w:rFonts w:ascii="Times New Roman" w:hAnsi="Times New Roman" w:cs="Times New Roman"/>
          <w:bCs/>
          <w:iCs/>
          <w:sz w:val="24"/>
          <w:szCs w:val="24"/>
          <w:lang w:val="it-IT"/>
        </w:rPr>
        <w:t xml:space="preserve">Dieci lezioni su “The Rule of Benedict Today”, </w:t>
      </w:r>
      <w:proofErr w:type="spellStart"/>
      <w:r w:rsidRPr="000E15ED">
        <w:rPr>
          <w:rFonts w:ascii="Times New Roman" w:hAnsi="Times New Roman" w:cs="Times New Roman"/>
          <w:bCs/>
          <w:iCs/>
          <w:sz w:val="24"/>
          <w:szCs w:val="24"/>
          <w:lang w:val="it-IT"/>
        </w:rPr>
        <w:t>Mepkin</w:t>
      </w:r>
      <w:proofErr w:type="spellEnd"/>
      <w:r w:rsidRPr="000E15ED">
        <w:rPr>
          <w:rFonts w:ascii="Times New Roman" w:hAnsi="Times New Roman" w:cs="Times New Roman"/>
          <w:bCs/>
          <w:iCs/>
          <w:sz w:val="24"/>
          <w:szCs w:val="24"/>
          <w:lang w:val="it-IT"/>
        </w:rPr>
        <w:t xml:space="preserve"> Affiliate Program (MAP), 2022 </w:t>
      </w:r>
      <w:proofErr w:type="spellStart"/>
      <w:r w:rsidRPr="000E15ED">
        <w:rPr>
          <w:rFonts w:ascii="Times New Roman" w:hAnsi="Times New Roman" w:cs="Times New Roman"/>
          <w:sz w:val="24"/>
          <w:szCs w:val="24"/>
          <w:lang w:val="it-IT"/>
        </w:rPr>
        <w:t>Monastic</w:t>
      </w:r>
      <w:proofErr w:type="spellEnd"/>
      <w:r w:rsidRPr="000E15ED">
        <w:rPr>
          <w:rFonts w:ascii="Times New Roman" w:hAnsi="Times New Roman" w:cs="Times New Roman"/>
          <w:sz w:val="24"/>
          <w:szCs w:val="24"/>
          <w:lang w:val="it-IT"/>
        </w:rPr>
        <w:t xml:space="preserve"> Institute, </w:t>
      </w:r>
      <w:proofErr w:type="spellStart"/>
      <w:r w:rsidRPr="000E15ED">
        <w:rPr>
          <w:rFonts w:ascii="Times New Roman" w:hAnsi="Times New Roman" w:cs="Times New Roman"/>
          <w:sz w:val="24"/>
          <w:szCs w:val="24"/>
          <w:lang w:val="it-IT"/>
        </w:rPr>
        <w:t>Mepkin</w:t>
      </w:r>
      <w:proofErr w:type="spellEnd"/>
      <w:r w:rsidRPr="000E15ED">
        <w:rPr>
          <w:rFonts w:ascii="Times New Roman" w:hAnsi="Times New Roman" w:cs="Times New Roman"/>
          <w:sz w:val="24"/>
          <w:szCs w:val="24"/>
          <w:lang w:val="it-IT"/>
        </w:rPr>
        <w:t xml:space="preserve"> Abbey </w:t>
      </w:r>
      <w:proofErr w:type="spellStart"/>
      <w:r w:rsidRPr="000E15ED">
        <w:rPr>
          <w:rFonts w:ascii="Times New Roman" w:hAnsi="Times New Roman" w:cs="Times New Roman"/>
          <w:sz w:val="24"/>
          <w:szCs w:val="24"/>
          <w:lang w:val="it-IT"/>
        </w:rPr>
        <w:t>Retreat</w:t>
      </w:r>
      <w:proofErr w:type="spellEnd"/>
      <w:r w:rsidRPr="000E15ED">
        <w:rPr>
          <w:rFonts w:ascii="Times New Roman" w:hAnsi="Times New Roman" w:cs="Times New Roman"/>
          <w:sz w:val="24"/>
          <w:szCs w:val="24"/>
          <w:lang w:val="it-IT"/>
        </w:rPr>
        <w:t xml:space="preserve"> Center, </w:t>
      </w:r>
      <w:r w:rsidR="00B3118E" w:rsidRPr="000E15ED">
        <w:rPr>
          <w:rFonts w:ascii="Times New Roman" w:hAnsi="Times New Roman" w:cs="Times New Roman"/>
          <w:sz w:val="24"/>
          <w:szCs w:val="24"/>
          <w:lang w:val="it-IT"/>
        </w:rPr>
        <w:t>Carolina del Sud</w:t>
      </w:r>
      <w:r w:rsidR="000E15ED" w:rsidRPr="000E15ED">
        <w:rPr>
          <w:rFonts w:ascii="Times New Roman" w:hAnsi="Times New Roman" w:cs="Times New Roman"/>
          <w:sz w:val="24"/>
          <w:szCs w:val="24"/>
          <w:lang w:val="it-IT"/>
        </w:rPr>
        <w:t xml:space="preserve"> (Sta</w:t>
      </w:r>
      <w:r w:rsidR="000E15ED">
        <w:rPr>
          <w:rFonts w:ascii="Times New Roman" w:hAnsi="Times New Roman" w:cs="Times New Roman"/>
          <w:sz w:val="24"/>
          <w:szCs w:val="24"/>
          <w:lang w:val="it-IT"/>
        </w:rPr>
        <w:t>ti Uniti d’America)</w:t>
      </w:r>
      <w:r w:rsidRPr="000E15ED">
        <w:rPr>
          <w:rFonts w:ascii="Times New Roman" w:hAnsi="Times New Roman" w:cs="Times New Roman"/>
          <w:sz w:val="24"/>
          <w:szCs w:val="24"/>
          <w:lang w:val="it-IT"/>
        </w:rPr>
        <w:t>, 4-17 luglio 2022.</w:t>
      </w:r>
    </w:p>
    <w:p w14:paraId="5D102901" w14:textId="77777777" w:rsidR="00170B24" w:rsidRPr="000E15ED" w:rsidRDefault="00170B24" w:rsidP="00170B24">
      <w:pPr>
        <w:spacing w:line="276" w:lineRule="auto"/>
        <w:rPr>
          <w:rFonts w:ascii="Times New Roman" w:hAnsi="Times New Roman" w:cs="Times New Roman"/>
          <w:iCs/>
          <w:sz w:val="24"/>
          <w:szCs w:val="24"/>
          <w:lang w:val="it-IT"/>
        </w:rPr>
      </w:pPr>
    </w:p>
    <w:p w14:paraId="545F3159" w14:textId="2260224A" w:rsidR="00170B24" w:rsidRPr="00170B24" w:rsidRDefault="00170B24" w:rsidP="00170B24">
      <w:pPr>
        <w:spacing w:line="276" w:lineRule="auto"/>
        <w:rPr>
          <w:rFonts w:ascii="Times New Roman" w:hAnsi="Times New Roman" w:cs="Times New Roman"/>
          <w:iCs/>
          <w:sz w:val="24"/>
          <w:szCs w:val="24"/>
          <w:lang w:val="it-IT"/>
        </w:rPr>
      </w:pPr>
      <w:r w:rsidRPr="00170B24">
        <w:rPr>
          <w:rFonts w:ascii="Times New Roman" w:hAnsi="Times New Roman" w:cs="Times New Roman"/>
          <w:iCs/>
          <w:sz w:val="24"/>
          <w:szCs w:val="24"/>
          <w:lang w:val="it-IT"/>
        </w:rPr>
        <w:t xml:space="preserve">Dodici lezioni su “Esegesi della RB, Parte II” (Codice liturgico, Codice penitenziale, Intorno alla mensa monastica), </w:t>
      </w:r>
      <w:r w:rsidRPr="000E15ED">
        <w:rPr>
          <w:rFonts w:ascii="Times New Roman" w:hAnsi="Times New Roman" w:cs="Times New Roman"/>
          <w:iCs/>
          <w:sz w:val="24"/>
          <w:szCs w:val="24"/>
          <w:lang w:val="it-IT"/>
        </w:rPr>
        <w:t>Corso di Formazione Monastica</w:t>
      </w:r>
      <w:r w:rsidRPr="00170B24">
        <w:rPr>
          <w:rFonts w:ascii="Times New Roman" w:hAnsi="Times New Roman" w:cs="Times New Roman"/>
          <w:iCs/>
          <w:sz w:val="24"/>
          <w:szCs w:val="24"/>
          <w:lang w:val="it-IT"/>
        </w:rPr>
        <w:t xml:space="preserve"> </w:t>
      </w:r>
      <w:proofErr w:type="spellStart"/>
      <w:r w:rsidRPr="00170B24">
        <w:rPr>
          <w:rFonts w:ascii="Times New Roman" w:hAnsi="Times New Roman" w:cs="Times New Roman"/>
          <w:iCs/>
          <w:sz w:val="24"/>
          <w:szCs w:val="24"/>
          <w:lang w:val="it-IT"/>
        </w:rPr>
        <w:t>OCist</w:t>
      </w:r>
      <w:proofErr w:type="spellEnd"/>
      <w:r w:rsidRPr="00170B24">
        <w:rPr>
          <w:rFonts w:ascii="Times New Roman" w:hAnsi="Times New Roman" w:cs="Times New Roman"/>
          <w:iCs/>
          <w:sz w:val="24"/>
          <w:szCs w:val="24"/>
          <w:lang w:val="it-IT"/>
        </w:rPr>
        <w:t xml:space="preserve"> (CFM), Collegio di San Bernardo in Urbe, Roma, 19-24 settembre 2022.</w:t>
      </w:r>
    </w:p>
    <w:p w14:paraId="5E36764E" w14:textId="77777777" w:rsidR="00170B24" w:rsidRPr="008C33B0" w:rsidRDefault="00170B24" w:rsidP="00863E90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</w:p>
    <w:p w14:paraId="740AAA54" w14:textId="3F50B297" w:rsidR="00170B24" w:rsidRPr="00170B24" w:rsidRDefault="00170B24" w:rsidP="00863E90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  <w:u w:val="single"/>
          <w:lang w:val="it-IT"/>
        </w:rPr>
      </w:pPr>
      <w:r w:rsidRPr="00170B24">
        <w:rPr>
          <w:rFonts w:ascii="Times New Roman" w:hAnsi="Times New Roman" w:cs="Times New Roman"/>
          <w:b/>
          <w:bCs/>
          <w:sz w:val="24"/>
          <w:szCs w:val="24"/>
          <w:u w:val="single"/>
          <w:lang w:val="it-IT"/>
        </w:rPr>
        <w:t>2023</w:t>
      </w:r>
    </w:p>
    <w:p w14:paraId="0060AFCC" w14:textId="77777777" w:rsidR="00652CE6" w:rsidRDefault="00652CE6" w:rsidP="00863E90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</w:p>
    <w:p w14:paraId="0E6A3B9F" w14:textId="77777777" w:rsidR="00170B24" w:rsidRDefault="00170B24" w:rsidP="00170B24">
      <w:pPr>
        <w:spacing w:line="276" w:lineRule="auto"/>
        <w:rPr>
          <w:rFonts w:ascii="Times New Roman" w:hAnsi="Times New Roman" w:cs="Times New Roman"/>
          <w:iCs/>
          <w:sz w:val="24"/>
          <w:szCs w:val="24"/>
          <w:lang w:val="it-IT"/>
        </w:rPr>
      </w:pPr>
      <w:r w:rsidRPr="00170B24">
        <w:rPr>
          <w:rFonts w:ascii="Times New Roman" w:hAnsi="Times New Roman" w:cs="Times New Roman"/>
          <w:iCs/>
          <w:sz w:val="24"/>
          <w:szCs w:val="24"/>
          <w:lang w:val="it-IT"/>
        </w:rPr>
        <w:lastRenderedPageBreak/>
        <w:t xml:space="preserve">Dodici lezioni su “Esegesi della RB, Parte III” (Opus Dei, lectio, lavoro; Monastero e mondo; Apertura ai nuovi membri; Rango e incaricati; L’appendice), </w:t>
      </w:r>
      <w:r w:rsidRPr="000E15ED">
        <w:rPr>
          <w:rFonts w:ascii="Times New Roman" w:hAnsi="Times New Roman" w:cs="Times New Roman"/>
          <w:iCs/>
          <w:sz w:val="24"/>
          <w:szCs w:val="24"/>
          <w:lang w:val="it-IT"/>
        </w:rPr>
        <w:t>Corso di Formazione Monastica</w:t>
      </w:r>
      <w:r w:rsidRPr="00170B24">
        <w:rPr>
          <w:rFonts w:ascii="Times New Roman" w:hAnsi="Times New Roman" w:cs="Times New Roman"/>
          <w:iCs/>
          <w:sz w:val="24"/>
          <w:szCs w:val="24"/>
          <w:lang w:val="it-IT"/>
        </w:rPr>
        <w:t xml:space="preserve"> </w:t>
      </w:r>
      <w:proofErr w:type="spellStart"/>
      <w:r w:rsidRPr="00170B24">
        <w:rPr>
          <w:rFonts w:ascii="Times New Roman" w:hAnsi="Times New Roman" w:cs="Times New Roman"/>
          <w:iCs/>
          <w:sz w:val="24"/>
          <w:szCs w:val="24"/>
          <w:lang w:val="it-IT"/>
        </w:rPr>
        <w:t>OCist</w:t>
      </w:r>
      <w:proofErr w:type="spellEnd"/>
      <w:r w:rsidRPr="00170B24">
        <w:rPr>
          <w:rFonts w:ascii="Times New Roman" w:hAnsi="Times New Roman" w:cs="Times New Roman"/>
          <w:iCs/>
          <w:sz w:val="24"/>
          <w:szCs w:val="24"/>
          <w:lang w:val="it-IT"/>
        </w:rPr>
        <w:t xml:space="preserve"> (CFM), Collegio di San Bernardo in Urbe, Roma, 28 agosto - 2 settembre 2023.</w:t>
      </w:r>
    </w:p>
    <w:p w14:paraId="00162E56" w14:textId="77777777" w:rsidR="00170B24" w:rsidRPr="00170B24" w:rsidRDefault="00170B24" w:rsidP="00170B24">
      <w:pPr>
        <w:spacing w:line="276" w:lineRule="auto"/>
        <w:rPr>
          <w:rFonts w:ascii="Times New Roman" w:hAnsi="Times New Roman" w:cs="Times New Roman"/>
          <w:iCs/>
          <w:sz w:val="24"/>
          <w:szCs w:val="24"/>
          <w:lang w:val="it-IT"/>
        </w:rPr>
      </w:pPr>
    </w:p>
    <w:p w14:paraId="1C7E0706" w14:textId="77777777" w:rsidR="00170B24" w:rsidRDefault="00170B24" w:rsidP="00170B24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  <w:r w:rsidRPr="00170B24">
        <w:rPr>
          <w:rFonts w:ascii="Times New Roman" w:hAnsi="Times New Roman" w:cs="Times New Roman"/>
          <w:sz w:val="24"/>
          <w:szCs w:val="24"/>
          <w:lang w:val="it-IT"/>
        </w:rPr>
        <w:t xml:space="preserve">Partecipazione al XVI Scambio Spirituale Est‐Ovest. Incontro monastico-interreligioso in collaborazione con DIM/MID e l’Università </w:t>
      </w:r>
      <w:proofErr w:type="spellStart"/>
      <w:r w:rsidRPr="00170B24">
        <w:rPr>
          <w:rFonts w:ascii="Times New Roman" w:hAnsi="Times New Roman" w:cs="Times New Roman"/>
          <w:sz w:val="24"/>
          <w:szCs w:val="24"/>
          <w:lang w:val="it-IT"/>
        </w:rPr>
        <w:t>Hanazono</w:t>
      </w:r>
      <w:proofErr w:type="spellEnd"/>
      <w:r w:rsidRPr="00170B24">
        <w:rPr>
          <w:rFonts w:ascii="Times New Roman" w:hAnsi="Times New Roman" w:cs="Times New Roman"/>
          <w:sz w:val="24"/>
          <w:szCs w:val="24"/>
          <w:lang w:val="it-IT"/>
        </w:rPr>
        <w:t xml:space="preserve"> in Kyoto (Giappone), 21 settembre ‐ 4 ottobre 2023).</w:t>
      </w:r>
    </w:p>
    <w:p w14:paraId="4F9F785B" w14:textId="77777777" w:rsidR="00170B24" w:rsidRPr="008C33B0" w:rsidRDefault="00170B24" w:rsidP="00863E90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</w:p>
    <w:p w14:paraId="2D4AE777" w14:textId="77A5869D" w:rsidR="00170B24" w:rsidRPr="00170B24" w:rsidRDefault="00170B24" w:rsidP="00863E90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  <w:u w:val="single"/>
          <w:lang w:val="it-IT"/>
        </w:rPr>
      </w:pPr>
      <w:r w:rsidRPr="00170B24">
        <w:rPr>
          <w:rFonts w:ascii="Times New Roman" w:hAnsi="Times New Roman" w:cs="Times New Roman"/>
          <w:b/>
          <w:bCs/>
          <w:sz w:val="24"/>
          <w:szCs w:val="24"/>
          <w:u w:val="single"/>
          <w:lang w:val="it-IT"/>
        </w:rPr>
        <w:t>2024</w:t>
      </w:r>
    </w:p>
    <w:p w14:paraId="7F18DBA2" w14:textId="77777777" w:rsidR="00170B24" w:rsidRDefault="00170B24" w:rsidP="00863E90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</w:p>
    <w:p w14:paraId="44170F47" w14:textId="242A1FF6" w:rsidR="007E1098" w:rsidRDefault="00367C3C" w:rsidP="00863E90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  <w:r>
        <w:rPr>
          <w:rFonts w:ascii="Times New Roman" w:hAnsi="Times New Roman" w:cs="Times New Roman"/>
          <w:sz w:val="24"/>
          <w:szCs w:val="24"/>
          <w:lang w:val="it-IT"/>
        </w:rPr>
        <w:t xml:space="preserve">Dal 2024 </w:t>
      </w:r>
      <w:r w:rsidR="00EB47B6">
        <w:rPr>
          <w:rFonts w:ascii="Times New Roman" w:hAnsi="Times New Roman" w:cs="Times New Roman"/>
          <w:sz w:val="24"/>
          <w:szCs w:val="24"/>
          <w:lang w:val="it-IT"/>
        </w:rPr>
        <w:t>Membro dell’</w:t>
      </w:r>
      <w:r w:rsidR="00E465B3">
        <w:rPr>
          <w:rFonts w:ascii="Times New Roman" w:hAnsi="Times New Roman" w:cs="Times New Roman"/>
          <w:sz w:val="24"/>
          <w:szCs w:val="24"/>
          <w:lang w:val="it-IT"/>
        </w:rPr>
        <w:t>”</w:t>
      </w:r>
      <w:r w:rsidR="00EB47B6">
        <w:rPr>
          <w:rFonts w:ascii="Times New Roman" w:hAnsi="Times New Roman" w:cs="Times New Roman"/>
          <w:sz w:val="24"/>
          <w:szCs w:val="24"/>
          <w:lang w:val="it-IT"/>
        </w:rPr>
        <w:t xml:space="preserve">Istituto romano della </w:t>
      </w:r>
      <w:proofErr w:type="spellStart"/>
      <w:r w:rsidR="00EB47B6">
        <w:rPr>
          <w:rFonts w:ascii="Times New Roman" w:hAnsi="Times New Roman" w:cs="Times New Roman"/>
          <w:sz w:val="24"/>
          <w:szCs w:val="24"/>
          <w:lang w:val="it-IT"/>
        </w:rPr>
        <w:t>Görres-Gesellschaft</w:t>
      </w:r>
      <w:proofErr w:type="spellEnd"/>
      <w:r w:rsidR="00E465B3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E465B3" w:rsidRPr="00E465B3">
        <w:rPr>
          <w:rFonts w:ascii="Times New Roman" w:hAnsi="Times New Roman" w:cs="Times New Roman"/>
          <w:sz w:val="24"/>
          <w:szCs w:val="24"/>
          <w:lang w:val="it-IT"/>
        </w:rPr>
        <w:t xml:space="preserve">per la ricerca sulla storia della </w:t>
      </w:r>
      <w:r w:rsidR="00E465B3">
        <w:rPr>
          <w:rFonts w:ascii="Times New Roman" w:hAnsi="Times New Roman" w:cs="Times New Roman"/>
          <w:sz w:val="24"/>
          <w:szCs w:val="24"/>
          <w:lang w:val="it-IT"/>
        </w:rPr>
        <w:t>C</w:t>
      </w:r>
      <w:r w:rsidR="00E465B3" w:rsidRPr="00E465B3">
        <w:rPr>
          <w:rFonts w:ascii="Times New Roman" w:hAnsi="Times New Roman" w:cs="Times New Roman"/>
          <w:sz w:val="24"/>
          <w:szCs w:val="24"/>
          <w:lang w:val="it-IT"/>
        </w:rPr>
        <w:t>hiesa e sul patrimonio culturale cristiano</w:t>
      </w:r>
      <w:r w:rsidR="00E465B3">
        <w:rPr>
          <w:rFonts w:ascii="Times New Roman" w:hAnsi="Times New Roman" w:cs="Times New Roman"/>
          <w:sz w:val="24"/>
          <w:szCs w:val="24"/>
          <w:lang w:val="it-IT"/>
        </w:rPr>
        <w:t>”</w:t>
      </w:r>
      <w:r w:rsidR="00EB47B6">
        <w:rPr>
          <w:rFonts w:ascii="Times New Roman" w:hAnsi="Times New Roman" w:cs="Times New Roman"/>
          <w:sz w:val="24"/>
          <w:szCs w:val="24"/>
          <w:lang w:val="it-IT"/>
        </w:rPr>
        <w:t xml:space="preserve"> (RIGG)</w:t>
      </w:r>
      <w:r w:rsidR="00E465B3">
        <w:rPr>
          <w:rFonts w:ascii="Times New Roman" w:hAnsi="Times New Roman" w:cs="Times New Roman"/>
          <w:sz w:val="24"/>
          <w:szCs w:val="24"/>
          <w:lang w:val="it-IT"/>
        </w:rPr>
        <w:t>.</w:t>
      </w:r>
    </w:p>
    <w:p w14:paraId="461C3A06" w14:textId="77777777" w:rsidR="00170B24" w:rsidRDefault="00170B24" w:rsidP="00863E90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</w:p>
    <w:p w14:paraId="52506F03" w14:textId="77777777" w:rsidR="00170B24" w:rsidRDefault="00170B24" w:rsidP="00170B24">
      <w:pPr>
        <w:spacing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170B24">
        <w:rPr>
          <w:rFonts w:ascii="Times New Roman" w:hAnsi="Times New Roman" w:cs="Times New Roman"/>
          <w:sz w:val="24"/>
          <w:szCs w:val="24"/>
          <w:lang w:val="en-US"/>
        </w:rPr>
        <w:t>Quattordici</w:t>
      </w:r>
      <w:proofErr w:type="spellEnd"/>
      <w:r w:rsidRPr="00170B2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170B24">
        <w:rPr>
          <w:rFonts w:ascii="Times New Roman" w:hAnsi="Times New Roman" w:cs="Times New Roman"/>
          <w:sz w:val="24"/>
          <w:szCs w:val="24"/>
          <w:lang w:val="en-US"/>
        </w:rPr>
        <w:t>lezioni</w:t>
      </w:r>
      <w:proofErr w:type="spellEnd"/>
      <w:r w:rsidRPr="00170B2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170B24">
        <w:rPr>
          <w:rFonts w:ascii="Times New Roman" w:hAnsi="Times New Roman" w:cs="Times New Roman"/>
          <w:sz w:val="24"/>
          <w:szCs w:val="24"/>
          <w:lang w:val="en-US"/>
        </w:rPr>
        <w:t>su</w:t>
      </w:r>
      <w:proofErr w:type="spellEnd"/>
      <w:r w:rsidRPr="00170B24">
        <w:rPr>
          <w:rFonts w:ascii="Times New Roman" w:hAnsi="Times New Roman" w:cs="Times New Roman"/>
          <w:sz w:val="24"/>
          <w:szCs w:val="24"/>
          <w:lang w:val="en-US"/>
        </w:rPr>
        <w:t xml:space="preserve"> “Methods for teaching and working with the Benedictine Rule”, Monastic Formator’s </w:t>
      </w:r>
      <w:proofErr w:type="spellStart"/>
      <w:r w:rsidRPr="00170B24">
        <w:rPr>
          <w:rFonts w:ascii="Times New Roman" w:hAnsi="Times New Roman" w:cs="Times New Roman"/>
          <w:sz w:val="24"/>
          <w:szCs w:val="24"/>
          <w:lang w:val="en-US"/>
        </w:rPr>
        <w:t>Programme</w:t>
      </w:r>
      <w:proofErr w:type="spellEnd"/>
      <w:r w:rsidRPr="00170B24">
        <w:rPr>
          <w:rFonts w:ascii="Times New Roman" w:hAnsi="Times New Roman" w:cs="Times New Roman"/>
          <w:sz w:val="24"/>
          <w:szCs w:val="24"/>
          <w:lang w:val="en-US"/>
        </w:rPr>
        <w:t xml:space="preserve">, Roma, 20-22 </w:t>
      </w:r>
      <w:proofErr w:type="spellStart"/>
      <w:r w:rsidRPr="00170B24">
        <w:rPr>
          <w:rFonts w:ascii="Times New Roman" w:hAnsi="Times New Roman" w:cs="Times New Roman"/>
          <w:sz w:val="24"/>
          <w:szCs w:val="24"/>
          <w:lang w:val="en-US"/>
        </w:rPr>
        <w:t>marzo</w:t>
      </w:r>
      <w:proofErr w:type="spellEnd"/>
      <w:r w:rsidRPr="00170B24">
        <w:rPr>
          <w:rFonts w:ascii="Times New Roman" w:hAnsi="Times New Roman" w:cs="Times New Roman"/>
          <w:sz w:val="24"/>
          <w:szCs w:val="24"/>
          <w:lang w:val="en-US"/>
        </w:rPr>
        <w:t xml:space="preserve"> 2024.</w:t>
      </w:r>
    </w:p>
    <w:p w14:paraId="22A77A11" w14:textId="77777777" w:rsidR="00170B24" w:rsidRPr="00170B24" w:rsidRDefault="00170B24" w:rsidP="00170B24">
      <w:pPr>
        <w:spacing w:line="276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72BFA8B1" w14:textId="7611E321" w:rsidR="00170B24" w:rsidRPr="00170B24" w:rsidRDefault="00170B24" w:rsidP="00170B24">
      <w:pPr>
        <w:spacing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170B24">
        <w:rPr>
          <w:rFonts w:ascii="Times New Roman" w:hAnsi="Times New Roman" w:cs="Times New Roman"/>
          <w:sz w:val="24"/>
          <w:szCs w:val="24"/>
          <w:lang w:val="en-US"/>
        </w:rPr>
        <w:t>Relatrice</w:t>
      </w:r>
      <w:proofErr w:type="spellEnd"/>
      <w:r w:rsidRPr="00170B24">
        <w:rPr>
          <w:rFonts w:ascii="Times New Roman" w:hAnsi="Times New Roman" w:cs="Times New Roman"/>
          <w:sz w:val="24"/>
          <w:szCs w:val="24"/>
          <w:lang w:val="en-US"/>
        </w:rPr>
        <w:t xml:space="preserve"> al Round Table III: "Christian Values and ecclesiastical expression” all’ International Political Conference: “Politics as an Area for Expressing Christian Values in Everyday Life”, Università Aristotele di </w:t>
      </w:r>
      <w:proofErr w:type="spellStart"/>
      <w:r w:rsidRPr="00170B24">
        <w:rPr>
          <w:rFonts w:ascii="Times New Roman" w:hAnsi="Times New Roman" w:cs="Times New Roman"/>
          <w:sz w:val="24"/>
          <w:szCs w:val="24"/>
          <w:lang w:val="en-US"/>
        </w:rPr>
        <w:t>Salonicco</w:t>
      </w:r>
      <w:proofErr w:type="spellEnd"/>
      <w:r w:rsidRPr="00170B24">
        <w:rPr>
          <w:rFonts w:ascii="Times New Roman" w:hAnsi="Times New Roman" w:cs="Times New Roman"/>
          <w:sz w:val="24"/>
          <w:szCs w:val="24"/>
          <w:lang w:val="en-US"/>
        </w:rPr>
        <w:t xml:space="preserve"> (Grecia), 15–17 </w:t>
      </w:r>
      <w:proofErr w:type="spellStart"/>
      <w:r w:rsidRPr="00170B24">
        <w:rPr>
          <w:rFonts w:ascii="Times New Roman" w:hAnsi="Times New Roman" w:cs="Times New Roman"/>
          <w:sz w:val="24"/>
          <w:szCs w:val="24"/>
          <w:lang w:val="en-US"/>
        </w:rPr>
        <w:t>maggio</w:t>
      </w:r>
      <w:proofErr w:type="spellEnd"/>
      <w:r w:rsidRPr="00170B24">
        <w:rPr>
          <w:rFonts w:ascii="Times New Roman" w:hAnsi="Times New Roman" w:cs="Times New Roman"/>
          <w:sz w:val="24"/>
          <w:szCs w:val="24"/>
          <w:lang w:val="en-US"/>
        </w:rPr>
        <w:t xml:space="preserve"> 2024.</w:t>
      </w:r>
    </w:p>
    <w:p w14:paraId="58A7414D" w14:textId="77777777" w:rsidR="00AF0ADB" w:rsidRPr="008C33B0" w:rsidRDefault="00AF0ADB" w:rsidP="00863E90">
      <w:pPr>
        <w:spacing w:line="276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4BB9AA94" w14:textId="5A70227B" w:rsidR="00170B24" w:rsidRDefault="00170B24" w:rsidP="00170B24">
      <w:pPr>
        <w:spacing w:line="276" w:lineRule="auto"/>
        <w:rPr>
          <w:rFonts w:ascii="Times New Roman" w:hAnsi="Times New Roman" w:cs="Times New Roman"/>
          <w:iCs/>
          <w:sz w:val="24"/>
          <w:szCs w:val="24"/>
        </w:rPr>
      </w:pPr>
      <w:proofErr w:type="spellStart"/>
      <w:r w:rsidRPr="00170B24">
        <w:rPr>
          <w:rFonts w:ascii="Times New Roman" w:hAnsi="Times New Roman" w:cs="Times New Roman"/>
          <w:iCs/>
          <w:sz w:val="24"/>
          <w:szCs w:val="24"/>
        </w:rPr>
        <w:t>Dieci</w:t>
      </w:r>
      <w:proofErr w:type="spellEnd"/>
      <w:r w:rsidRPr="00170B2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170B24">
        <w:rPr>
          <w:rFonts w:ascii="Times New Roman" w:hAnsi="Times New Roman" w:cs="Times New Roman"/>
          <w:iCs/>
          <w:sz w:val="24"/>
          <w:szCs w:val="24"/>
        </w:rPr>
        <w:t>lezioni</w:t>
      </w:r>
      <w:proofErr w:type="spellEnd"/>
      <w:r w:rsidRPr="00170B2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170B24">
        <w:rPr>
          <w:rFonts w:ascii="Times New Roman" w:hAnsi="Times New Roman" w:cs="Times New Roman"/>
          <w:iCs/>
          <w:sz w:val="24"/>
          <w:szCs w:val="24"/>
        </w:rPr>
        <w:t>su</w:t>
      </w:r>
      <w:proofErr w:type="spellEnd"/>
      <w:r w:rsidRPr="00170B24">
        <w:rPr>
          <w:rFonts w:ascii="Times New Roman" w:hAnsi="Times New Roman" w:cs="Times New Roman"/>
          <w:iCs/>
          <w:sz w:val="24"/>
          <w:szCs w:val="24"/>
        </w:rPr>
        <w:t xml:space="preserve"> «Geist ins Leben bringen! Die pneumatische Dimension benediktinisch-monastischen Lebens», </w:t>
      </w:r>
      <w:r w:rsidRPr="000E15ED">
        <w:rPr>
          <w:rFonts w:ascii="Times New Roman" w:hAnsi="Times New Roman" w:cs="Times New Roman"/>
          <w:iCs/>
          <w:sz w:val="24"/>
          <w:szCs w:val="24"/>
        </w:rPr>
        <w:t>Weiterbildungskurs der Schweizer</w:t>
      </w:r>
      <w:r w:rsidR="000E15ED" w:rsidRPr="000E15ED">
        <w:rPr>
          <w:rFonts w:ascii="Times New Roman" w:hAnsi="Times New Roman" w:cs="Times New Roman"/>
          <w:iCs/>
          <w:sz w:val="24"/>
          <w:szCs w:val="24"/>
        </w:rPr>
        <w:t>ischen</w:t>
      </w:r>
      <w:r w:rsidRPr="000E15ED">
        <w:rPr>
          <w:rFonts w:ascii="Times New Roman" w:hAnsi="Times New Roman" w:cs="Times New Roman"/>
          <w:iCs/>
          <w:sz w:val="24"/>
          <w:szCs w:val="24"/>
        </w:rPr>
        <w:t xml:space="preserve"> Benediktinerkongregation</w:t>
      </w:r>
      <w:r w:rsidRPr="00170B24">
        <w:rPr>
          <w:rFonts w:ascii="Times New Roman" w:hAnsi="Times New Roman" w:cs="Times New Roman"/>
          <w:iCs/>
          <w:sz w:val="24"/>
          <w:szCs w:val="24"/>
        </w:rPr>
        <w:t xml:space="preserve">, Kloster Fischingen (Svizzera), 30 </w:t>
      </w:r>
      <w:proofErr w:type="spellStart"/>
      <w:r w:rsidRPr="00170B24">
        <w:rPr>
          <w:rFonts w:ascii="Times New Roman" w:hAnsi="Times New Roman" w:cs="Times New Roman"/>
          <w:iCs/>
          <w:sz w:val="24"/>
          <w:szCs w:val="24"/>
        </w:rPr>
        <w:t>luglio</w:t>
      </w:r>
      <w:proofErr w:type="spellEnd"/>
      <w:r w:rsidRPr="00170B24">
        <w:rPr>
          <w:rFonts w:ascii="Times New Roman" w:hAnsi="Times New Roman" w:cs="Times New Roman"/>
          <w:iCs/>
          <w:sz w:val="24"/>
          <w:szCs w:val="24"/>
        </w:rPr>
        <w:t xml:space="preserve"> – 1 </w:t>
      </w:r>
      <w:proofErr w:type="spellStart"/>
      <w:r w:rsidRPr="00170B24">
        <w:rPr>
          <w:rFonts w:ascii="Times New Roman" w:hAnsi="Times New Roman" w:cs="Times New Roman"/>
          <w:iCs/>
          <w:sz w:val="24"/>
          <w:szCs w:val="24"/>
        </w:rPr>
        <w:t>agosto</w:t>
      </w:r>
      <w:proofErr w:type="spellEnd"/>
      <w:r w:rsidRPr="00170B24">
        <w:rPr>
          <w:rFonts w:ascii="Times New Roman" w:hAnsi="Times New Roman" w:cs="Times New Roman"/>
          <w:iCs/>
          <w:sz w:val="24"/>
          <w:szCs w:val="24"/>
        </w:rPr>
        <w:t xml:space="preserve"> 2024.</w:t>
      </w:r>
    </w:p>
    <w:p w14:paraId="33D383B8" w14:textId="77777777" w:rsidR="00170B24" w:rsidRPr="00170B24" w:rsidRDefault="00170B24" w:rsidP="00170B24">
      <w:pPr>
        <w:spacing w:line="276" w:lineRule="auto"/>
        <w:rPr>
          <w:rFonts w:ascii="Times New Roman" w:hAnsi="Times New Roman" w:cs="Times New Roman"/>
          <w:iCs/>
          <w:sz w:val="24"/>
          <w:szCs w:val="24"/>
        </w:rPr>
      </w:pPr>
    </w:p>
    <w:p w14:paraId="2CD1C110" w14:textId="4743B2F5" w:rsidR="00170B24" w:rsidRDefault="00170B24" w:rsidP="00170B24">
      <w:pPr>
        <w:spacing w:line="276" w:lineRule="auto"/>
        <w:rPr>
          <w:rFonts w:ascii="Times New Roman" w:hAnsi="Times New Roman" w:cs="Times New Roman"/>
          <w:iCs/>
          <w:sz w:val="24"/>
          <w:szCs w:val="24"/>
          <w:lang w:val="it-IT"/>
        </w:rPr>
      </w:pPr>
      <w:r w:rsidRPr="00170B24">
        <w:rPr>
          <w:rFonts w:ascii="Times New Roman" w:hAnsi="Times New Roman" w:cs="Times New Roman"/>
          <w:iCs/>
          <w:sz w:val="24"/>
          <w:szCs w:val="24"/>
          <w:lang w:val="it-IT"/>
        </w:rPr>
        <w:t xml:space="preserve">Dodici lezioni su “Esegesi della RB, Parte I” (RB Prologo – RB 7), </w:t>
      </w:r>
      <w:r w:rsidRPr="00170B24">
        <w:rPr>
          <w:rFonts w:ascii="Times New Roman" w:hAnsi="Times New Roman" w:cs="Times New Roman"/>
          <w:i/>
          <w:sz w:val="24"/>
          <w:szCs w:val="24"/>
          <w:lang w:val="it-IT"/>
        </w:rPr>
        <w:t>Corso di Formazione Monastica</w:t>
      </w:r>
      <w:r w:rsidRPr="00170B24">
        <w:rPr>
          <w:rFonts w:ascii="Times New Roman" w:hAnsi="Times New Roman" w:cs="Times New Roman"/>
          <w:iCs/>
          <w:sz w:val="24"/>
          <w:szCs w:val="24"/>
          <w:lang w:val="it-IT"/>
        </w:rPr>
        <w:t xml:space="preserve"> </w:t>
      </w:r>
      <w:proofErr w:type="spellStart"/>
      <w:r w:rsidRPr="00170B24">
        <w:rPr>
          <w:rFonts w:ascii="Times New Roman" w:hAnsi="Times New Roman" w:cs="Times New Roman"/>
          <w:iCs/>
          <w:sz w:val="24"/>
          <w:szCs w:val="24"/>
          <w:lang w:val="it-IT"/>
        </w:rPr>
        <w:t>OCist</w:t>
      </w:r>
      <w:proofErr w:type="spellEnd"/>
      <w:r w:rsidRPr="00170B24">
        <w:rPr>
          <w:rFonts w:ascii="Times New Roman" w:hAnsi="Times New Roman" w:cs="Times New Roman"/>
          <w:iCs/>
          <w:sz w:val="24"/>
          <w:szCs w:val="24"/>
          <w:lang w:val="it-IT"/>
        </w:rPr>
        <w:t xml:space="preserve"> (CFM), Collegio di San Bernardo in Urbe, Roma, 9-14 settembre 2024.</w:t>
      </w:r>
    </w:p>
    <w:p w14:paraId="0F8A3808" w14:textId="77777777" w:rsidR="00170B24" w:rsidRPr="00170B24" w:rsidRDefault="00170B24" w:rsidP="00170B24">
      <w:pPr>
        <w:spacing w:line="276" w:lineRule="auto"/>
        <w:rPr>
          <w:rFonts w:ascii="Times New Roman" w:hAnsi="Times New Roman" w:cs="Times New Roman"/>
          <w:iCs/>
          <w:sz w:val="24"/>
          <w:szCs w:val="24"/>
          <w:lang w:val="it-IT"/>
        </w:rPr>
      </w:pPr>
    </w:p>
    <w:p w14:paraId="05E85FBA" w14:textId="77777777" w:rsidR="00170B24" w:rsidRDefault="00170B24" w:rsidP="00170B24">
      <w:pPr>
        <w:spacing w:line="276" w:lineRule="auto"/>
        <w:rPr>
          <w:rFonts w:ascii="Times New Roman" w:hAnsi="Times New Roman" w:cs="Times New Roman"/>
          <w:iCs/>
          <w:sz w:val="24"/>
          <w:szCs w:val="24"/>
          <w:lang w:val="it-IT"/>
        </w:rPr>
      </w:pPr>
      <w:r w:rsidRPr="00170B24">
        <w:rPr>
          <w:rFonts w:ascii="Times New Roman" w:hAnsi="Times New Roman" w:cs="Times New Roman"/>
          <w:iCs/>
          <w:sz w:val="24"/>
          <w:szCs w:val="24"/>
          <w:lang w:val="it-IT"/>
        </w:rPr>
        <w:t xml:space="preserve">Relazione su «Mass </w:t>
      </w:r>
      <w:proofErr w:type="spellStart"/>
      <w:r w:rsidRPr="00170B24">
        <w:rPr>
          <w:rFonts w:ascii="Times New Roman" w:hAnsi="Times New Roman" w:cs="Times New Roman"/>
          <w:iCs/>
          <w:sz w:val="24"/>
          <w:szCs w:val="24"/>
          <w:lang w:val="it-IT"/>
        </w:rPr>
        <w:t>finden</w:t>
      </w:r>
      <w:proofErr w:type="spellEnd"/>
      <w:r w:rsidRPr="00170B24">
        <w:rPr>
          <w:rFonts w:ascii="Times New Roman" w:hAnsi="Times New Roman" w:cs="Times New Roman"/>
          <w:iCs/>
          <w:sz w:val="24"/>
          <w:szCs w:val="24"/>
          <w:lang w:val="it-IT"/>
        </w:rPr>
        <w:t xml:space="preserve"> – Mass </w:t>
      </w:r>
      <w:proofErr w:type="spellStart"/>
      <w:r w:rsidRPr="00170B24">
        <w:rPr>
          <w:rFonts w:ascii="Times New Roman" w:hAnsi="Times New Roman" w:cs="Times New Roman"/>
          <w:iCs/>
          <w:sz w:val="24"/>
          <w:szCs w:val="24"/>
          <w:lang w:val="it-IT"/>
        </w:rPr>
        <w:t>halten</w:t>
      </w:r>
      <w:proofErr w:type="spellEnd"/>
      <w:r w:rsidRPr="00170B24">
        <w:rPr>
          <w:rFonts w:ascii="Times New Roman" w:hAnsi="Times New Roman" w:cs="Times New Roman"/>
          <w:iCs/>
          <w:sz w:val="24"/>
          <w:szCs w:val="24"/>
          <w:lang w:val="it-IT"/>
        </w:rPr>
        <w:t xml:space="preserve"> – </w:t>
      </w:r>
      <w:proofErr w:type="spellStart"/>
      <w:r w:rsidRPr="00170B24">
        <w:rPr>
          <w:rFonts w:ascii="Times New Roman" w:hAnsi="Times New Roman" w:cs="Times New Roman"/>
          <w:iCs/>
          <w:sz w:val="24"/>
          <w:szCs w:val="24"/>
          <w:lang w:val="it-IT"/>
        </w:rPr>
        <w:t>gelebtes</w:t>
      </w:r>
      <w:proofErr w:type="spellEnd"/>
      <w:r w:rsidRPr="00170B24">
        <w:rPr>
          <w:rFonts w:ascii="Times New Roman" w:hAnsi="Times New Roman" w:cs="Times New Roman"/>
          <w:iCs/>
          <w:sz w:val="24"/>
          <w:szCs w:val="24"/>
          <w:lang w:val="it-IT"/>
        </w:rPr>
        <w:t xml:space="preserve"> </w:t>
      </w:r>
      <w:proofErr w:type="spellStart"/>
      <w:r w:rsidRPr="00170B24">
        <w:rPr>
          <w:rFonts w:ascii="Times New Roman" w:hAnsi="Times New Roman" w:cs="Times New Roman"/>
          <w:iCs/>
          <w:sz w:val="24"/>
          <w:szCs w:val="24"/>
          <w:lang w:val="it-IT"/>
        </w:rPr>
        <w:t>Prinzip</w:t>
      </w:r>
      <w:proofErr w:type="spellEnd"/>
      <w:r w:rsidRPr="00170B24">
        <w:rPr>
          <w:rFonts w:ascii="Times New Roman" w:hAnsi="Times New Roman" w:cs="Times New Roman"/>
          <w:iCs/>
          <w:sz w:val="24"/>
          <w:szCs w:val="24"/>
          <w:lang w:val="it-IT"/>
        </w:rPr>
        <w:t>», alla Sessione plenaria «</w:t>
      </w:r>
      <w:proofErr w:type="spellStart"/>
      <w:r w:rsidRPr="00170B24">
        <w:rPr>
          <w:rFonts w:ascii="Times New Roman" w:hAnsi="Times New Roman" w:cs="Times New Roman"/>
          <w:iCs/>
          <w:sz w:val="24"/>
          <w:szCs w:val="24"/>
          <w:lang w:val="it-IT"/>
        </w:rPr>
        <w:t>Benediktinische</w:t>
      </w:r>
      <w:proofErr w:type="spellEnd"/>
      <w:r w:rsidRPr="00170B24">
        <w:rPr>
          <w:rFonts w:ascii="Times New Roman" w:hAnsi="Times New Roman" w:cs="Times New Roman"/>
          <w:iCs/>
          <w:sz w:val="24"/>
          <w:szCs w:val="24"/>
          <w:lang w:val="it-IT"/>
        </w:rPr>
        <w:t xml:space="preserve"> </w:t>
      </w:r>
      <w:proofErr w:type="spellStart"/>
      <w:r w:rsidRPr="00170B24">
        <w:rPr>
          <w:rFonts w:ascii="Times New Roman" w:hAnsi="Times New Roman" w:cs="Times New Roman"/>
          <w:iCs/>
          <w:sz w:val="24"/>
          <w:szCs w:val="24"/>
          <w:lang w:val="it-IT"/>
        </w:rPr>
        <w:t>Werte</w:t>
      </w:r>
      <w:proofErr w:type="spellEnd"/>
      <w:r w:rsidRPr="00170B24">
        <w:rPr>
          <w:rFonts w:ascii="Times New Roman" w:hAnsi="Times New Roman" w:cs="Times New Roman"/>
          <w:iCs/>
          <w:sz w:val="24"/>
          <w:szCs w:val="24"/>
          <w:lang w:val="it-IT"/>
        </w:rPr>
        <w:t xml:space="preserve">: Mass </w:t>
      </w:r>
      <w:proofErr w:type="spellStart"/>
      <w:r w:rsidRPr="00170B24">
        <w:rPr>
          <w:rFonts w:ascii="Times New Roman" w:hAnsi="Times New Roman" w:cs="Times New Roman"/>
          <w:iCs/>
          <w:sz w:val="24"/>
          <w:szCs w:val="24"/>
          <w:lang w:val="it-IT"/>
        </w:rPr>
        <w:t>finden</w:t>
      </w:r>
      <w:proofErr w:type="spellEnd"/>
      <w:r w:rsidRPr="00170B24">
        <w:rPr>
          <w:rFonts w:ascii="Times New Roman" w:hAnsi="Times New Roman" w:cs="Times New Roman"/>
          <w:iCs/>
          <w:sz w:val="24"/>
          <w:szCs w:val="24"/>
          <w:lang w:val="it-IT"/>
        </w:rPr>
        <w:t xml:space="preserve"> – Mass </w:t>
      </w:r>
      <w:proofErr w:type="spellStart"/>
      <w:r w:rsidRPr="00170B24">
        <w:rPr>
          <w:rFonts w:ascii="Times New Roman" w:hAnsi="Times New Roman" w:cs="Times New Roman"/>
          <w:iCs/>
          <w:sz w:val="24"/>
          <w:szCs w:val="24"/>
          <w:lang w:val="it-IT"/>
        </w:rPr>
        <w:t>halten</w:t>
      </w:r>
      <w:proofErr w:type="spellEnd"/>
      <w:r w:rsidRPr="00170B24">
        <w:rPr>
          <w:rFonts w:ascii="Times New Roman" w:hAnsi="Times New Roman" w:cs="Times New Roman"/>
          <w:iCs/>
          <w:sz w:val="24"/>
          <w:szCs w:val="24"/>
          <w:lang w:val="it-IT"/>
        </w:rPr>
        <w:t xml:space="preserve">» del </w:t>
      </w:r>
      <w:proofErr w:type="spellStart"/>
      <w:r w:rsidRPr="00170B24">
        <w:rPr>
          <w:rFonts w:ascii="Times New Roman" w:hAnsi="Times New Roman" w:cs="Times New Roman"/>
          <w:i/>
          <w:sz w:val="24"/>
          <w:szCs w:val="24"/>
          <w:lang w:val="it-IT"/>
        </w:rPr>
        <w:t>Benediktinisches</w:t>
      </w:r>
      <w:proofErr w:type="spellEnd"/>
      <w:r w:rsidRPr="00170B24">
        <w:rPr>
          <w:rFonts w:ascii="Times New Roman" w:hAnsi="Times New Roman" w:cs="Times New Roman"/>
          <w:i/>
          <w:sz w:val="24"/>
          <w:szCs w:val="24"/>
          <w:lang w:val="it-IT"/>
        </w:rPr>
        <w:t xml:space="preserve"> </w:t>
      </w:r>
      <w:proofErr w:type="spellStart"/>
      <w:r w:rsidRPr="00170B24">
        <w:rPr>
          <w:rFonts w:ascii="Times New Roman" w:hAnsi="Times New Roman" w:cs="Times New Roman"/>
          <w:i/>
          <w:sz w:val="24"/>
          <w:szCs w:val="24"/>
          <w:lang w:val="it-IT"/>
        </w:rPr>
        <w:t>Dialogforum</w:t>
      </w:r>
      <w:proofErr w:type="spellEnd"/>
      <w:r w:rsidRPr="00170B24">
        <w:rPr>
          <w:rFonts w:ascii="Times New Roman" w:hAnsi="Times New Roman" w:cs="Times New Roman"/>
          <w:i/>
          <w:sz w:val="24"/>
          <w:szCs w:val="24"/>
          <w:lang w:val="it-IT"/>
        </w:rPr>
        <w:t xml:space="preserve"> </w:t>
      </w:r>
      <w:proofErr w:type="spellStart"/>
      <w:r w:rsidRPr="00170B24">
        <w:rPr>
          <w:rFonts w:ascii="Times New Roman" w:hAnsi="Times New Roman" w:cs="Times New Roman"/>
          <w:i/>
          <w:sz w:val="24"/>
          <w:szCs w:val="24"/>
          <w:lang w:val="it-IT"/>
        </w:rPr>
        <w:t>der</w:t>
      </w:r>
      <w:proofErr w:type="spellEnd"/>
      <w:r w:rsidRPr="00170B24">
        <w:rPr>
          <w:rFonts w:ascii="Times New Roman" w:hAnsi="Times New Roman" w:cs="Times New Roman"/>
          <w:i/>
          <w:sz w:val="24"/>
          <w:szCs w:val="24"/>
          <w:lang w:val="it-IT"/>
        </w:rPr>
        <w:t xml:space="preserve"> Foundation Benedict Luzern</w:t>
      </w:r>
      <w:r w:rsidRPr="00170B24">
        <w:rPr>
          <w:rFonts w:ascii="Times New Roman" w:hAnsi="Times New Roman" w:cs="Times New Roman"/>
          <w:iCs/>
          <w:sz w:val="24"/>
          <w:szCs w:val="24"/>
          <w:lang w:val="it-IT"/>
        </w:rPr>
        <w:t xml:space="preserve">, </w:t>
      </w:r>
      <w:proofErr w:type="spellStart"/>
      <w:r w:rsidRPr="00170B24">
        <w:rPr>
          <w:rFonts w:ascii="Times New Roman" w:hAnsi="Times New Roman" w:cs="Times New Roman"/>
          <w:iCs/>
          <w:sz w:val="24"/>
          <w:szCs w:val="24"/>
          <w:lang w:val="it-IT"/>
        </w:rPr>
        <w:t>Kloster</w:t>
      </w:r>
      <w:proofErr w:type="spellEnd"/>
      <w:r w:rsidRPr="00170B24">
        <w:rPr>
          <w:rFonts w:ascii="Times New Roman" w:hAnsi="Times New Roman" w:cs="Times New Roman"/>
          <w:iCs/>
          <w:sz w:val="24"/>
          <w:szCs w:val="24"/>
          <w:lang w:val="it-IT"/>
        </w:rPr>
        <w:t xml:space="preserve"> St. Urban, </w:t>
      </w:r>
      <w:proofErr w:type="spellStart"/>
      <w:r w:rsidRPr="00170B24">
        <w:rPr>
          <w:rFonts w:ascii="Times New Roman" w:hAnsi="Times New Roman" w:cs="Times New Roman"/>
          <w:iCs/>
          <w:sz w:val="24"/>
          <w:szCs w:val="24"/>
          <w:lang w:val="it-IT"/>
        </w:rPr>
        <w:t>Kanton</w:t>
      </w:r>
      <w:proofErr w:type="spellEnd"/>
      <w:r w:rsidRPr="00170B24">
        <w:rPr>
          <w:rFonts w:ascii="Times New Roman" w:hAnsi="Times New Roman" w:cs="Times New Roman"/>
          <w:iCs/>
          <w:sz w:val="24"/>
          <w:szCs w:val="24"/>
          <w:lang w:val="it-IT"/>
        </w:rPr>
        <w:t xml:space="preserve"> Luzern (Svizzera), 19 settembre 2024.</w:t>
      </w:r>
    </w:p>
    <w:p w14:paraId="090CC60A" w14:textId="77777777" w:rsidR="00170B24" w:rsidRPr="00170B24" w:rsidRDefault="00170B24" w:rsidP="00170B24">
      <w:pPr>
        <w:spacing w:line="276" w:lineRule="auto"/>
        <w:rPr>
          <w:rFonts w:ascii="Times New Roman" w:hAnsi="Times New Roman" w:cs="Times New Roman"/>
          <w:iCs/>
          <w:sz w:val="24"/>
          <w:szCs w:val="24"/>
          <w:lang w:val="it-IT"/>
        </w:rPr>
      </w:pPr>
    </w:p>
    <w:p w14:paraId="3EAD1F0A" w14:textId="77777777" w:rsidR="00170B24" w:rsidRDefault="00170B24" w:rsidP="00170B24">
      <w:pPr>
        <w:spacing w:line="276" w:lineRule="auto"/>
        <w:rPr>
          <w:rFonts w:ascii="Times New Roman" w:hAnsi="Times New Roman" w:cs="Times New Roman"/>
          <w:iCs/>
          <w:sz w:val="24"/>
          <w:szCs w:val="24"/>
          <w:lang w:val="it-IT"/>
        </w:rPr>
      </w:pPr>
      <w:proofErr w:type="spellStart"/>
      <w:r w:rsidRPr="00170B24">
        <w:rPr>
          <w:rFonts w:ascii="Times New Roman" w:hAnsi="Times New Roman" w:cs="Times New Roman"/>
          <w:iCs/>
          <w:sz w:val="24"/>
          <w:szCs w:val="24"/>
          <w:lang w:val="it-IT"/>
        </w:rPr>
        <w:t>Seidici</w:t>
      </w:r>
      <w:proofErr w:type="spellEnd"/>
      <w:r w:rsidRPr="00170B24">
        <w:rPr>
          <w:rFonts w:ascii="Times New Roman" w:hAnsi="Times New Roman" w:cs="Times New Roman"/>
          <w:iCs/>
          <w:sz w:val="24"/>
          <w:szCs w:val="24"/>
          <w:lang w:val="it-IT"/>
        </w:rPr>
        <w:t xml:space="preserve"> lezioni su “Esegesi della Regola di San Benedetto (intorno alla mensa monastica, ospitalità, l’aggregazione di nuovi membri e il rinnovamento degli uffici), </w:t>
      </w:r>
      <w:r w:rsidRPr="000E15ED">
        <w:rPr>
          <w:rFonts w:ascii="Times New Roman" w:hAnsi="Times New Roman" w:cs="Times New Roman"/>
          <w:iCs/>
          <w:sz w:val="24"/>
          <w:szCs w:val="24"/>
          <w:lang w:val="it-IT"/>
        </w:rPr>
        <w:t>Studio Teologico Benedettine Italiane</w:t>
      </w:r>
      <w:r w:rsidRPr="00170B24">
        <w:rPr>
          <w:rFonts w:ascii="Times New Roman" w:hAnsi="Times New Roman" w:cs="Times New Roman"/>
          <w:sz w:val="24"/>
          <w:szCs w:val="24"/>
          <w:lang w:val="it-IT"/>
        </w:rPr>
        <w:t xml:space="preserve"> (STBI)</w:t>
      </w:r>
      <w:r w:rsidRPr="00170B24">
        <w:rPr>
          <w:rFonts w:ascii="Times New Roman" w:hAnsi="Times New Roman" w:cs="Times New Roman"/>
          <w:iCs/>
          <w:sz w:val="24"/>
          <w:szCs w:val="24"/>
          <w:lang w:val="it-IT"/>
        </w:rPr>
        <w:t>, Monastero di Montserrat – Barcellona (Spagna), 23-26 settembre 2024.</w:t>
      </w:r>
    </w:p>
    <w:p w14:paraId="794E716F" w14:textId="77777777" w:rsidR="00170B24" w:rsidRDefault="00170B24" w:rsidP="00170B24">
      <w:pPr>
        <w:spacing w:line="276" w:lineRule="auto"/>
        <w:rPr>
          <w:rFonts w:ascii="Times New Roman" w:hAnsi="Times New Roman" w:cs="Times New Roman"/>
          <w:iCs/>
          <w:sz w:val="24"/>
          <w:szCs w:val="24"/>
          <w:lang w:val="it-IT"/>
        </w:rPr>
      </w:pPr>
    </w:p>
    <w:p w14:paraId="5494E7C9" w14:textId="77777777" w:rsidR="00170B24" w:rsidRPr="00863E90" w:rsidRDefault="00170B24" w:rsidP="00863E90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</w:p>
    <w:p w14:paraId="58EFB4C9" w14:textId="74E2749B" w:rsidR="00863E90" w:rsidRPr="00AF0ADB" w:rsidRDefault="00AF0ADB" w:rsidP="00AF0ADB">
      <w:pPr>
        <w:spacing w:after="160" w:line="259" w:lineRule="auto"/>
        <w:jc w:val="center"/>
        <w:rPr>
          <w:rFonts w:ascii="Times New Roman" w:eastAsia="Times New Roman" w:hAnsi="Times New Roman" w:cs="Times New Roman"/>
          <w:bCs/>
          <w:lang w:val="it-IT" w:eastAsia="it-IT"/>
        </w:rPr>
      </w:pPr>
      <w:r w:rsidRPr="00AF0ADB">
        <w:rPr>
          <w:rFonts w:ascii="Times New Roman" w:eastAsia="Times New Roman" w:hAnsi="Times New Roman" w:cs="Times New Roman"/>
          <w:bCs/>
          <w:lang w:val="it-IT" w:eastAsia="it-IT"/>
        </w:rPr>
        <w:t>***</w:t>
      </w:r>
    </w:p>
    <w:sectPr w:rsidR="00863E90" w:rsidRPr="00AF0ADB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FCA1D5" w14:textId="77777777" w:rsidR="00C0306A" w:rsidRDefault="00C0306A" w:rsidP="002F22AC">
      <w:r>
        <w:separator/>
      </w:r>
    </w:p>
  </w:endnote>
  <w:endnote w:type="continuationSeparator" w:id="0">
    <w:p w14:paraId="0D63D4CE" w14:textId="77777777" w:rsidR="00C0306A" w:rsidRDefault="00C0306A" w:rsidP="002F22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36A0FB" w14:textId="77777777" w:rsidR="00C0306A" w:rsidRDefault="00C0306A" w:rsidP="002F22AC">
      <w:r>
        <w:separator/>
      </w:r>
    </w:p>
  </w:footnote>
  <w:footnote w:type="continuationSeparator" w:id="0">
    <w:p w14:paraId="5108F84C" w14:textId="77777777" w:rsidR="00C0306A" w:rsidRDefault="00C0306A" w:rsidP="002F22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oNotDisplayPageBoundaries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22AC"/>
    <w:rsid w:val="0001156F"/>
    <w:rsid w:val="000613BE"/>
    <w:rsid w:val="000E15ED"/>
    <w:rsid w:val="0015223D"/>
    <w:rsid w:val="00170B24"/>
    <w:rsid w:val="001C0362"/>
    <w:rsid w:val="00275856"/>
    <w:rsid w:val="002F22AC"/>
    <w:rsid w:val="003261F0"/>
    <w:rsid w:val="00367C3C"/>
    <w:rsid w:val="003D00AB"/>
    <w:rsid w:val="003E4546"/>
    <w:rsid w:val="00403DE9"/>
    <w:rsid w:val="004B15A8"/>
    <w:rsid w:val="00505685"/>
    <w:rsid w:val="00543FC0"/>
    <w:rsid w:val="005777D8"/>
    <w:rsid w:val="005F47D8"/>
    <w:rsid w:val="00647C86"/>
    <w:rsid w:val="00652CE6"/>
    <w:rsid w:val="006535CE"/>
    <w:rsid w:val="006D3A95"/>
    <w:rsid w:val="007048D1"/>
    <w:rsid w:val="007B7D30"/>
    <w:rsid w:val="007D0D33"/>
    <w:rsid w:val="007E1098"/>
    <w:rsid w:val="00804C5C"/>
    <w:rsid w:val="00820C29"/>
    <w:rsid w:val="00863E90"/>
    <w:rsid w:val="00891D28"/>
    <w:rsid w:val="008A4818"/>
    <w:rsid w:val="008B0D31"/>
    <w:rsid w:val="008C33B0"/>
    <w:rsid w:val="008E08C1"/>
    <w:rsid w:val="009153B4"/>
    <w:rsid w:val="00917E9C"/>
    <w:rsid w:val="0095033B"/>
    <w:rsid w:val="0097252D"/>
    <w:rsid w:val="009A0D3B"/>
    <w:rsid w:val="009B2510"/>
    <w:rsid w:val="009B7E1D"/>
    <w:rsid w:val="00A87BA0"/>
    <w:rsid w:val="00A97201"/>
    <w:rsid w:val="00AF0ADB"/>
    <w:rsid w:val="00B21D8E"/>
    <w:rsid w:val="00B3118E"/>
    <w:rsid w:val="00BA5520"/>
    <w:rsid w:val="00C0306A"/>
    <w:rsid w:val="00C42F87"/>
    <w:rsid w:val="00C659A5"/>
    <w:rsid w:val="00D003E2"/>
    <w:rsid w:val="00D3230C"/>
    <w:rsid w:val="00D43A63"/>
    <w:rsid w:val="00D87CA4"/>
    <w:rsid w:val="00DB0685"/>
    <w:rsid w:val="00DC0388"/>
    <w:rsid w:val="00E13F3C"/>
    <w:rsid w:val="00E2237C"/>
    <w:rsid w:val="00E26E82"/>
    <w:rsid w:val="00E465B3"/>
    <w:rsid w:val="00E477D4"/>
    <w:rsid w:val="00E87F04"/>
    <w:rsid w:val="00EB47B6"/>
    <w:rsid w:val="00EF7354"/>
    <w:rsid w:val="00FA1F15"/>
    <w:rsid w:val="00FD3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25D3AE"/>
  <w15:chartTrackingRefBased/>
  <w15:docId w15:val="{59DC6428-4957-46B4-BBC2-536B506EEF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275856"/>
    <w:pPr>
      <w:spacing w:after="0" w:line="240" w:lineRule="auto"/>
      <w:jc w:val="both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2F22AC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2F22AC"/>
  </w:style>
  <w:style w:type="paragraph" w:styleId="Fuzeile">
    <w:name w:val="footer"/>
    <w:basedOn w:val="Standard"/>
    <w:link w:val="FuzeileZchn"/>
    <w:uiPriority w:val="99"/>
    <w:unhideWhenUsed/>
    <w:rsid w:val="002F22AC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2F22AC"/>
  </w:style>
  <w:style w:type="character" w:styleId="Hyperlink">
    <w:name w:val="Hyperlink"/>
    <w:basedOn w:val="Absatz-Standardschriftart"/>
    <w:uiPriority w:val="99"/>
    <w:unhideWhenUsed/>
    <w:rsid w:val="00AF0ADB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AF0AD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86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4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2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1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6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6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85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1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8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8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9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3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48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15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57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77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77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28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18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1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11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0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32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29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74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40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50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23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47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61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85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9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68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60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37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403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06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16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51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73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32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47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93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58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53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9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81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77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02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82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21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34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40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76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52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55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64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14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63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29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8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01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54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668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98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40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50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02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1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89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67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95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78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79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1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02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40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12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97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22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04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30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74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66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45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13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8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60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3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75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00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18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78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22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35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49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0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53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31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10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43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29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03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6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8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1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24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44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0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42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1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67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651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69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08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67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38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22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1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7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06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96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08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74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73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46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70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83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39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54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10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10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11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32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82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75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534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22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r.manuela@anselmianum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59825A-7AF3-4A77-9051-33FBDB2612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2155</Words>
  <Characters>13580</Characters>
  <Application>Microsoft Office Word</Application>
  <DocSecurity>0</DocSecurity>
  <Lines>113</Lines>
  <Paragraphs>31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Manuela</dc:creator>
  <cp:keywords/>
  <dc:description/>
  <cp:lastModifiedBy>Manuela Scheiba</cp:lastModifiedBy>
  <cp:revision>5</cp:revision>
  <dcterms:created xsi:type="dcterms:W3CDTF">2025-02-05T07:38:00Z</dcterms:created>
  <dcterms:modified xsi:type="dcterms:W3CDTF">2025-02-05T08:41:00Z</dcterms:modified>
</cp:coreProperties>
</file>